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97" w:rsidRPr="00477F96" w:rsidRDefault="00824344" w:rsidP="00824344">
      <w:pPr>
        <w:ind w:firstLine="708"/>
        <w:jc w:val="center"/>
        <w:rPr>
          <w:b/>
          <w:sz w:val="22"/>
          <w:szCs w:val="22"/>
        </w:rPr>
      </w:pPr>
      <w:r w:rsidRPr="00477F96">
        <w:rPr>
          <w:b/>
          <w:sz w:val="22"/>
          <w:szCs w:val="22"/>
        </w:rPr>
        <w:t xml:space="preserve">                                      </w:t>
      </w:r>
      <w:r w:rsidR="00D06F15">
        <w:rPr>
          <w:b/>
          <w:sz w:val="22"/>
          <w:szCs w:val="22"/>
        </w:rPr>
        <w:t xml:space="preserve">                              </w:t>
      </w:r>
    </w:p>
    <w:tbl>
      <w:tblPr>
        <w:tblStyle w:val="af0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D05097" w:rsidRPr="00E30853" w:rsidTr="00C66303">
        <w:tc>
          <w:tcPr>
            <w:tcW w:w="3651" w:type="dxa"/>
          </w:tcPr>
          <w:p w:rsidR="00D05097" w:rsidRPr="00E30853" w:rsidRDefault="00D05097" w:rsidP="00054387">
            <w:pPr>
              <w:rPr>
                <w:b/>
              </w:rPr>
            </w:pPr>
            <w:r w:rsidRPr="00E30853">
              <w:rPr>
                <w:b/>
              </w:rPr>
              <w:t>УТВЕРЖДЕНО</w:t>
            </w:r>
          </w:p>
        </w:tc>
      </w:tr>
      <w:tr w:rsidR="00D05097" w:rsidRPr="00E30853" w:rsidTr="00C66303">
        <w:tc>
          <w:tcPr>
            <w:tcW w:w="3651" w:type="dxa"/>
          </w:tcPr>
          <w:p w:rsidR="00C66303" w:rsidRPr="00E30853" w:rsidRDefault="00C66303" w:rsidP="00C66303">
            <w:pPr>
              <w:ind w:firstLine="34"/>
            </w:pPr>
            <w:r w:rsidRPr="00E30853">
              <w:t xml:space="preserve">приложение № 3 </w:t>
            </w:r>
          </w:p>
          <w:p w:rsidR="00D05097" w:rsidRPr="00E30853" w:rsidRDefault="00C66303" w:rsidP="00C66303">
            <w:pPr>
              <w:ind w:firstLine="34"/>
              <w:rPr>
                <w:b/>
              </w:rPr>
            </w:pPr>
            <w:r w:rsidRPr="00E30853">
              <w:t>к постановлению</w:t>
            </w:r>
            <w:r w:rsidR="00D05097" w:rsidRPr="00E30853">
              <w:t xml:space="preserve"> администрации  Увельского муниципального района</w:t>
            </w:r>
          </w:p>
        </w:tc>
      </w:tr>
      <w:tr w:rsidR="00D05097" w:rsidRPr="00E30853" w:rsidTr="00C66303">
        <w:tc>
          <w:tcPr>
            <w:tcW w:w="3651" w:type="dxa"/>
          </w:tcPr>
          <w:p w:rsidR="00D05097" w:rsidRPr="00E30853" w:rsidRDefault="00A040A9" w:rsidP="00FC1C7E">
            <w:pPr>
              <w:rPr>
                <w:b/>
              </w:rPr>
            </w:pPr>
            <w:r>
              <w:t xml:space="preserve">от </w:t>
            </w:r>
            <w:r w:rsidR="00457513">
              <w:t>«</w:t>
            </w:r>
            <w:r w:rsidR="00FC1C7E">
              <w:t>23» июля</w:t>
            </w:r>
            <w:r w:rsidR="00D05097" w:rsidRPr="00E30853">
              <w:t xml:space="preserve"> года  № </w:t>
            </w:r>
            <w:r w:rsidR="00FC1C7E">
              <w:t>1457</w:t>
            </w:r>
          </w:p>
        </w:tc>
      </w:tr>
    </w:tbl>
    <w:p w:rsidR="00824344" w:rsidRPr="00E30853" w:rsidRDefault="00824344" w:rsidP="00FC1C7E">
      <w:pPr>
        <w:rPr>
          <w:b/>
          <w:sz w:val="22"/>
          <w:szCs w:val="22"/>
        </w:rPr>
      </w:pPr>
    </w:p>
    <w:p w:rsidR="00D05097" w:rsidRPr="00E30853" w:rsidRDefault="00824344" w:rsidP="00D05097">
      <w:pPr>
        <w:ind w:firstLine="708"/>
        <w:jc w:val="center"/>
        <w:rPr>
          <w:sz w:val="22"/>
          <w:szCs w:val="22"/>
        </w:rPr>
      </w:pPr>
      <w:r w:rsidRPr="00E30853">
        <w:rPr>
          <w:sz w:val="22"/>
          <w:szCs w:val="22"/>
        </w:rPr>
        <w:t xml:space="preserve">                                                                 </w:t>
      </w:r>
      <w:r w:rsidR="00496EC4" w:rsidRPr="00E30853">
        <w:rPr>
          <w:sz w:val="22"/>
          <w:szCs w:val="22"/>
        </w:rPr>
        <w:t xml:space="preserve">                           </w:t>
      </w:r>
    </w:p>
    <w:p w:rsidR="00824344" w:rsidRPr="00E30853" w:rsidRDefault="00824344" w:rsidP="00D05097">
      <w:pPr>
        <w:jc w:val="center"/>
        <w:rPr>
          <w:b/>
          <w:sz w:val="28"/>
          <w:szCs w:val="28"/>
        </w:rPr>
      </w:pPr>
      <w:r w:rsidRPr="00E30853">
        <w:rPr>
          <w:sz w:val="22"/>
          <w:szCs w:val="22"/>
        </w:rPr>
        <w:t xml:space="preserve">              </w:t>
      </w:r>
      <w:r w:rsidRPr="00E30853">
        <w:rPr>
          <w:b/>
          <w:sz w:val="28"/>
          <w:szCs w:val="28"/>
        </w:rPr>
        <w:t xml:space="preserve">АУКЦИОННАЯ ДОКУМЕТАЦИЯ </w:t>
      </w:r>
    </w:p>
    <w:p w:rsidR="00824344" w:rsidRPr="00E30853" w:rsidRDefault="00824344" w:rsidP="00824344">
      <w:pPr>
        <w:ind w:firstLine="708"/>
        <w:jc w:val="center"/>
        <w:rPr>
          <w:b/>
          <w:sz w:val="20"/>
          <w:szCs w:val="20"/>
        </w:rPr>
      </w:pPr>
    </w:p>
    <w:p w:rsidR="00824344" w:rsidRPr="00E30853" w:rsidRDefault="002935F9" w:rsidP="00824344">
      <w:r w:rsidRPr="00E30853">
        <w:t>Электронный а</w:t>
      </w:r>
      <w:r w:rsidR="00824344" w:rsidRPr="00E30853">
        <w:t>укцион состоится</w:t>
      </w:r>
      <w:r w:rsidR="00457513">
        <w:t xml:space="preserve"> 01.09</w:t>
      </w:r>
      <w:r w:rsidR="00412F27" w:rsidRPr="00394D8D">
        <w:t>.2025</w:t>
      </w:r>
      <w:r w:rsidR="00824344" w:rsidRPr="00394D8D">
        <w:t xml:space="preserve"> года в 10.00 часов.</w:t>
      </w:r>
    </w:p>
    <w:p w:rsidR="00824344" w:rsidRPr="00E30853" w:rsidRDefault="00824344" w:rsidP="00824344">
      <w:r w:rsidRPr="00E30853">
        <w:t xml:space="preserve">Сроки принятия заявок на участие в аукционе: </w:t>
      </w:r>
      <w:r w:rsidR="00457513">
        <w:t xml:space="preserve"> с 9.00 часов 30.07</w:t>
      </w:r>
      <w:r w:rsidR="00B73CB4" w:rsidRPr="00394D8D">
        <w:t>.2025</w:t>
      </w:r>
      <w:r w:rsidR="002935F9" w:rsidRPr="00394D8D">
        <w:t xml:space="preserve"> года</w:t>
      </w:r>
      <w:r w:rsidRPr="00394D8D">
        <w:t xml:space="preserve"> </w:t>
      </w:r>
      <w:r w:rsidR="00457513">
        <w:t>до</w:t>
      </w:r>
      <w:r w:rsidRPr="00394D8D">
        <w:t xml:space="preserve"> </w:t>
      </w:r>
      <w:r w:rsidR="00457513">
        <w:t>09.00 часов 28.08.</w:t>
      </w:r>
      <w:r w:rsidR="00B73CB4" w:rsidRPr="00394D8D">
        <w:t>2025</w:t>
      </w:r>
      <w:r w:rsidR="002935F9" w:rsidRPr="00394D8D">
        <w:t xml:space="preserve"> года</w:t>
      </w:r>
      <w:r w:rsidRPr="00394D8D">
        <w:t>.</w:t>
      </w:r>
      <w:r w:rsidRPr="00E30853">
        <w:t xml:space="preserve"> </w:t>
      </w:r>
    </w:p>
    <w:p w:rsidR="00600DA1" w:rsidRPr="00394D8D" w:rsidRDefault="00600DA1" w:rsidP="00600DA1">
      <w:pPr>
        <w:autoSpaceDE w:val="0"/>
        <w:autoSpaceDN w:val="0"/>
        <w:adjustRightInd w:val="0"/>
        <w:spacing w:line="276" w:lineRule="auto"/>
        <w:jc w:val="both"/>
      </w:pPr>
      <w:r w:rsidRPr="00E30853">
        <w:t xml:space="preserve">Дата признания претендентов участниками аукциона (рассмотрение заявок): </w:t>
      </w:r>
      <w:r w:rsidR="00457513">
        <w:t>29.08.2025</w:t>
      </w:r>
      <w:r w:rsidRPr="00394D8D">
        <w:rPr>
          <w:bCs/>
          <w:kern w:val="36"/>
        </w:rPr>
        <w:t xml:space="preserve"> года </w:t>
      </w:r>
      <w:r w:rsidR="006A2A2B" w:rsidRPr="00394D8D">
        <w:rPr>
          <w:bCs/>
          <w:kern w:val="36"/>
        </w:rPr>
        <w:t>10</w:t>
      </w:r>
      <w:r w:rsidR="00BB2D51">
        <w:rPr>
          <w:bCs/>
          <w:kern w:val="36"/>
        </w:rPr>
        <w:t>.00 часов</w:t>
      </w:r>
      <w:r w:rsidRPr="00394D8D">
        <w:rPr>
          <w:bCs/>
          <w:kern w:val="36"/>
        </w:rPr>
        <w:t>.</w:t>
      </w:r>
    </w:p>
    <w:p w:rsidR="00054387" w:rsidRDefault="00054387" w:rsidP="00824344">
      <w:pPr>
        <w:ind w:firstLine="708"/>
        <w:jc w:val="center"/>
        <w:rPr>
          <w:b/>
          <w:sz w:val="22"/>
          <w:szCs w:val="22"/>
        </w:rPr>
      </w:pPr>
    </w:p>
    <w:p w:rsidR="00824344" w:rsidRPr="00E30853" w:rsidRDefault="00824344" w:rsidP="00824344">
      <w:pPr>
        <w:ind w:firstLine="708"/>
        <w:jc w:val="center"/>
        <w:rPr>
          <w:b/>
          <w:sz w:val="22"/>
          <w:szCs w:val="22"/>
        </w:rPr>
      </w:pPr>
      <w:r w:rsidRPr="00E30853">
        <w:rPr>
          <w:b/>
          <w:sz w:val="22"/>
          <w:szCs w:val="22"/>
        </w:rPr>
        <w:t xml:space="preserve">АУКЦИОН НА ПРАВО ЗАКЛЮЧЕНИЯ </w:t>
      </w:r>
    </w:p>
    <w:p w:rsidR="00824344" w:rsidRPr="00E30853" w:rsidRDefault="00824344" w:rsidP="00824344">
      <w:pPr>
        <w:ind w:firstLine="708"/>
        <w:jc w:val="center"/>
        <w:rPr>
          <w:b/>
          <w:sz w:val="22"/>
          <w:szCs w:val="22"/>
        </w:rPr>
      </w:pPr>
      <w:r w:rsidRPr="00E30853">
        <w:rPr>
          <w:b/>
          <w:sz w:val="22"/>
          <w:szCs w:val="22"/>
        </w:rPr>
        <w:t>ДОГОВОРА АРЕНДЫ ЗЕМЕЛЬНЫХ УЧАСТКОВ:</w:t>
      </w:r>
    </w:p>
    <w:p w:rsidR="00824344" w:rsidRPr="00E30853" w:rsidRDefault="00824344" w:rsidP="00824344">
      <w:pPr>
        <w:ind w:firstLine="708"/>
        <w:jc w:val="center"/>
        <w:rPr>
          <w:b/>
          <w:sz w:val="22"/>
          <w:szCs w:val="22"/>
        </w:rPr>
      </w:pPr>
    </w:p>
    <w:p w:rsidR="00074E9F" w:rsidRPr="007E51DB" w:rsidRDefault="00824344" w:rsidP="00074E9F">
      <w:pPr>
        <w:jc w:val="both"/>
      </w:pPr>
      <w:r w:rsidRPr="00226EEA">
        <w:t xml:space="preserve">1. </w:t>
      </w:r>
      <w:r w:rsidR="00074E9F" w:rsidRPr="007E51DB">
        <w:t>Предмет аукциона: право на заключение договора аренды земельного участка.</w:t>
      </w:r>
    </w:p>
    <w:p w:rsidR="00074E9F" w:rsidRPr="007E51DB" w:rsidRDefault="00074E9F" w:rsidP="00074E9F">
      <w:pPr>
        <w:jc w:val="both"/>
      </w:pPr>
      <w:r w:rsidRPr="007E51DB">
        <w:t xml:space="preserve">Местоположение: Местоположение установлено примерно в 725 м по направлению на север относительно ориентира, расположенного за пределами границ земельного участка, адрес ориентира: Челябинская область, Увельский муниципальный район, </w:t>
      </w:r>
      <w:proofErr w:type="spellStart"/>
      <w:r w:rsidRPr="007E51DB">
        <w:t>Увельское</w:t>
      </w:r>
      <w:proofErr w:type="spellEnd"/>
      <w:r w:rsidRPr="007E51DB">
        <w:t xml:space="preserve"> сельское поселение, поселок Увельский.</w:t>
      </w:r>
    </w:p>
    <w:p w:rsidR="00936B64" w:rsidRDefault="00074E9F" w:rsidP="00074E9F">
      <w:pPr>
        <w:contextualSpacing/>
        <w:jc w:val="both"/>
      </w:pPr>
      <w:r w:rsidRPr="007E51DB">
        <w:t>Кадастровый номер: 74:21:0111005:373</w:t>
      </w:r>
      <w:r>
        <w:t>.</w:t>
      </w:r>
    </w:p>
    <w:p w:rsidR="001C3422" w:rsidRPr="007E51DB" w:rsidRDefault="001C3422" w:rsidP="001C3422">
      <w:pPr>
        <w:jc w:val="both"/>
      </w:pPr>
      <w:r>
        <w:t xml:space="preserve">2. </w:t>
      </w:r>
      <w:r w:rsidRPr="007E51DB">
        <w:t>Предмет аукциона: право на заключение договора аренды земельного участка.</w:t>
      </w:r>
    </w:p>
    <w:p w:rsidR="001C3422" w:rsidRPr="007E51DB" w:rsidRDefault="001C3422" w:rsidP="001C3422">
      <w:pPr>
        <w:jc w:val="both"/>
      </w:pPr>
      <w:r w:rsidRPr="007E51DB">
        <w:t xml:space="preserve">Местоположение: Местоположение установлено примерно в 725 м по направлению на север относительно ориентира, расположенного за пределами границ земельного участка, адрес ориентира: Челябинская область, Увельский муниципальный район, </w:t>
      </w:r>
      <w:proofErr w:type="spellStart"/>
      <w:r w:rsidRPr="007E51DB">
        <w:t>Увельское</w:t>
      </w:r>
      <w:proofErr w:type="spellEnd"/>
      <w:r w:rsidRPr="007E51DB">
        <w:t xml:space="preserve"> сельское поселение, поселок Увельский.</w:t>
      </w:r>
    </w:p>
    <w:p w:rsidR="001C3422" w:rsidRDefault="001C3422" w:rsidP="001C3422">
      <w:pPr>
        <w:contextualSpacing/>
        <w:jc w:val="both"/>
      </w:pPr>
      <w:r w:rsidRPr="007E51DB">
        <w:t>Кадастровый номер: 74:21:0111005:373</w:t>
      </w:r>
      <w:r>
        <w:t>.</w:t>
      </w:r>
    </w:p>
    <w:p w:rsidR="00054387" w:rsidRPr="007E51DB" w:rsidRDefault="001C3422" w:rsidP="00054387">
      <w:pPr>
        <w:jc w:val="both"/>
      </w:pPr>
      <w:r>
        <w:t xml:space="preserve">3. </w:t>
      </w:r>
      <w:r w:rsidR="00054387" w:rsidRPr="007E51DB">
        <w:t>Предмет аукциона: право на заключение договора аренды земельного участка.</w:t>
      </w:r>
    </w:p>
    <w:p w:rsidR="00054387" w:rsidRPr="007E51DB" w:rsidRDefault="00054387" w:rsidP="00054387">
      <w:pPr>
        <w:jc w:val="both"/>
      </w:pPr>
      <w:r w:rsidRPr="007E51DB">
        <w:t xml:space="preserve">Местоположение: Местоположение установлено примерно в 223 метрах по направлению на север относительно ориентира, адрес ориентира: Российская Федерация, Челябинская область, Увельский муниципальный район, </w:t>
      </w:r>
      <w:proofErr w:type="spellStart"/>
      <w:r w:rsidRPr="007E51DB">
        <w:t>Увельское</w:t>
      </w:r>
      <w:proofErr w:type="spellEnd"/>
      <w:r w:rsidRPr="007E51DB">
        <w:t xml:space="preserve"> сельское поселение.</w:t>
      </w:r>
    </w:p>
    <w:p w:rsidR="001C3422" w:rsidRDefault="00054387" w:rsidP="00054387">
      <w:pPr>
        <w:contextualSpacing/>
        <w:jc w:val="both"/>
      </w:pPr>
      <w:r w:rsidRPr="007E51DB">
        <w:t>Кадастровый номер: 74:21:0111005:377</w:t>
      </w:r>
      <w:r>
        <w:t>.</w:t>
      </w:r>
    </w:p>
    <w:p w:rsidR="00054387" w:rsidRPr="007E51DB" w:rsidRDefault="00054387" w:rsidP="00054387">
      <w:pPr>
        <w:jc w:val="both"/>
      </w:pPr>
      <w:r>
        <w:t xml:space="preserve">4. </w:t>
      </w:r>
      <w:r w:rsidRPr="007E51DB">
        <w:t>Предмет аукциона: право на заключение договора аренды земельного участка.</w:t>
      </w:r>
    </w:p>
    <w:p w:rsidR="00054387" w:rsidRPr="007E51DB" w:rsidRDefault="00054387" w:rsidP="00054387">
      <w:pPr>
        <w:jc w:val="both"/>
      </w:pPr>
      <w:r w:rsidRPr="007E51DB">
        <w:t>Местоположение: Местоположение установлено относительно ориентира, расположенного за пределами участка. Ориентир поселок. Участок находится примерно в 1,5 км по направлению на северо-запад от ориентира. Почтовый адрес ориентира: Челябинская область,  район Увельский, п</w:t>
      </w:r>
      <w:proofErr w:type="gramStart"/>
      <w:r w:rsidRPr="007E51DB">
        <w:t>.Н</w:t>
      </w:r>
      <w:proofErr w:type="gramEnd"/>
      <w:r w:rsidRPr="007E51DB">
        <w:t>агорный.</w:t>
      </w:r>
    </w:p>
    <w:p w:rsidR="00054387" w:rsidRDefault="00054387" w:rsidP="00054387">
      <w:pPr>
        <w:contextualSpacing/>
        <w:jc w:val="both"/>
      </w:pPr>
      <w:r w:rsidRPr="007E51DB">
        <w:t>Кадастровый номер: 74:21:0111002:301</w:t>
      </w:r>
      <w:r>
        <w:t>.</w:t>
      </w:r>
    </w:p>
    <w:p w:rsidR="00074E9F" w:rsidRDefault="00074E9F" w:rsidP="00074E9F">
      <w:pPr>
        <w:contextualSpacing/>
        <w:jc w:val="both"/>
      </w:pPr>
    </w:p>
    <w:p w:rsidR="00074E9F" w:rsidRDefault="00074E9F" w:rsidP="00074E9F">
      <w:pPr>
        <w:contextualSpacing/>
        <w:jc w:val="both"/>
      </w:pPr>
    </w:p>
    <w:p w:rsidR="00074E9F" w:rsidRDefault="00074E9F" w:rsidP="00074E9F">
      <w:pPr>
        <w:contextualSpacing/>
        <w:jc w:val="both"/>
      </w:pPr>
    </w:p>
    <w:p w:rsidR="00074E9F" w:rsidRDefault="00074E9F" w:rsidP="00074E9F">
      <w:pPr>
        <w:contextualSpacing/>
        <w:jc w:val="both"/>
      </w:pPr>
    </w:p>
    <w:p w:rsidR="00074E9F" w:rsidRDefault="00074E9F" w:rsidP="00074E9F">
      <w:pPr>
        <w:contextualSpacing/>
        <w:jc w:val="both"/>
      </w:pPr>
    </w:p>
    <w:p w:rsidR="00074E9F" w:rsidRDefault="00074E9F" w:rsidP="00074E9F">
      <w:pPr>
        <w:contextualSpacing/>
        <w:jc w:val="both"/>
      </w:pPr>
    </w:p>
    <w:p w:rsidR="00074E9F" w:rsidRDefault="00074E9F" w:rsidP="00074E9F">
      <w:pPr>
        <w:contextualSpacing/>
        <w:jc w:val="both"/>
      </w:pPr>
    </w:p>
    <w:p w:rsidR="00074E9F" w:rsidRDefault="00074E9F" w:rsidP="00074E9F">
      <w:pPr>
        <w:contextualSpacing/>
        <w:jc w:val="both"/>
      </w:pPr>
    </w:p>
    <w:p w:rsidR="00074E9F" w:rsidRDefault="00074E9F" w:rsidP="00074E9F">
      <w:pPr>
        <w:contextualSpacing/>
        <w:jc w:val="both"/>
      </w:pPr>
    </w:p>
    <w:p w:rsidR="00074E9F" w:rsidRDefault="00074E9F" w:rsidP="00074E9F">
      <w:pPr>
        <w:contextualSpacing/>
        <w:jc w:val="both"/>
      </w:pPr>
    </w:p>
    <w:p w:rsidR="00074E9F" w:rsidRDefault="00074E9F" w:rsidP="00074E9F">
      <w:pPr>
        <w:contextualSpacing/>
        <w:jc w:val="both"/>
      </w:pPr>
    </w:p>
    <w:p w:rsidR="00074E9F" w:rsidRDefault="00074E9F" w:rsidP="00074E9F">
      <w:pPr>
        <w:contextualSpacing/>
        <w:jc w:val="both"/>
      </w:pPr>
    </w:p>
    <w:p w:rsidR="00074E9F" w:rsidRDefault="00074E9F" w:rsidP="00074E9F">
      <w:pPr>
        <w:contextualSpacing/>
        <w:jc w:val="both"/>
      </w:pPr>
    </w:p>
    <w:p w:rsidR="00074E9F" w:rsidRDefault="00074E9F" w:rsidP="00074E9F">
      <w:pPr>
        <w:contextualSpacing/>
        <w:jc w:val="both"/>
      </w:pPr>
    </w:p>
    <w:p w:rsidR="00074E9F" w:rsidRDefault="00074E9F" w:rsidP="00074E9F">
      <w:pPr>
        <w:contextualSpacing/>
        <w:jc w:val="both"/>
      </w:pPr>
    </w:p>
    <w:p w:rsidR="00054387" w:rsidRPr="007E51DB" w:rsidRDefault="00054387" w:rsidP="00054387">
      <w:pPr>
        <w:jc w:val="center"/>
        <w:rPr>
          <w:b/>
        </w:rPr>
      </w:pPr>
      <w:r w:rsidRPr="007E51DB">
        <w:rPr>
          <w:b/>
        </w:rPr>
        <w:lastRenderedPageBreak/>
        <w:t xml:space="preserve">Извещение </w:t>
      </w:r>
    </w:p>
    <w:p w:rsidR="00054387" w:rsidRPr="007E51DB" w:rsidRDefault="00054387" w:rsidP="00054387">
      <w:pPr>
        <w:jc w:val="center"/>
        <w:rPr>
          <w:b/>
        </w:rPr>
      </w:pPr>
      <w:r w:rsidRPr="007E51DB">
        <w:rPr>
          <w:b/>
        </w:rPr>
        <w:t>о проведении электронного аукциона на право заключения договора аренды земельного участка</w:t>
      </w:r>
    </w:p>
    <w:p w:rsidR="00054387" w:rsidRPr="007E51DB" w:rsidRDefault="00054387" w:rsidP="00054387">
      <w:pPr>
        <w:spacing w:line="276" w:lineRule="auto"/>
        <w:jc w:val="center"/>
        <w:rPr>
          <w:b/>
        </w:rPr>
      </w:pPr>
    </w:p>
    <w:p w:rsidR="00054387" w:rsidRPr="007E51DB" w:rsidRDefault="00054387" w:rsidP="00054387">
      <w:r w:rsidRPr="007E51DB">
        <w:rPr>
          <w:b/>
        </w:rPr>
        <w:t>Организатор торгов:</w:t>
      </w:r>
      <w:r w:rsidRPr="007E51DB">
        <w:t xml:space="preserve"> Комитет по земельным отношениям администрации Увельского муниципального района (дале</w:t>
      </w:r>
      <w:proofErr w:type="gramStart"/>
      <w:r w:rsidRPr="007E51DB">
        <w:t>е-</w:t>
      </w:r>
      <w:proofErr w:type="gramEnd"/>
      <w:r w:rsidRPr="007E51DB">
        <w:t xml:space="preserve"> Комитет).</w:t>
      </w:r>
    </w:p>
    <w:p w:rsidR="00054387" w:rsidRPr="007E51DB" w:rsidRDefault="00054387" w:rsidP="00054387">
      <w:proofErr w:type="gramStart"/>
      <w:r w:rsidRPr="007E51DB">
        <w:t>Адрес: 457000 Челябинская область, Увельский район, п. Увельский, ул. Кирова, д.2</w:t>
      </w:r>
      <w:proofErr w:type="gramEnd"/>
    </w:p>
    <w:p w:rsidR="00054387" w:rsidRPr="007E51DB" w:rsidRDefault="00054387" w:rsidP="00054387">
      <w:r w:rsidRPr="007E51DB">
        <w:t>Телефон: 8(35166)3-12-01, 8(35166)3-11-08</w:t>
      </w:r>
    </w:p>
    <w:p w:rsidR="00054387" w:rsidRPr="007E51DB" w:rsidRDefault="00054387" w:rsidP="00054387">
      <w:r w:rsidRPr="007E51DB">
        <w:t xml:space="preserve">Электронная почта: </w:t>
      </w:r>
      <w:hyperlink r:id="rId6" w:history="1">
        <w:r w:rsidRPr="007E51DB">
          <w:rPr>
            <w:rStyle w:val="a3"/>
            <w:rFonts w:eastAsia="SimSun"/>
          </w:rPr>
          <w:t>zemkom_uvelka@mail.ru</w:t>
        </w:r>
      </w:hyperlink>
    </w:p>
    <w:p w:rsidR="00054387" w:rsidRPr="00FC1C7E" w:rsidRDefault="00054387" w:rsidP="00054387">
      <w:pPr>
        <w:rPr>
          <w:b/>
        </w:rPr>
      </w:pPr>
      <w:r w:rsidRPr="007E51DB">
        <w:rPr>
          <w:b/>
        </w:rPr>
        <w:t>Решение о проведен</w:t>
      </w:r>
      <w:proofErr w:type="gramStart"/>
      <w:r w:rsidRPr="007E51DB">
        <w:rPr>
          <w:b/>
        </w:rPr>
        <w:t>ии ау</w:t>
      </w:r>
      <w:proofErr w:type="gramEnd"/>
      <w:r w:rsidRPr="007E51DB">
        <w:rPr>
          <w:b/>
        </w:rPr>
        <w:t xml:space="preserve">кциона: </w:t>
      </w:r>
      <w:r w:rsidRPr="007E51DB">
        <w:t xml:space="preserve">Постановление администрации Увельского муниципального района от </w:t>
      </w:r>
      <w:r w:rsidRPr="00FC1C7E">
        <w:t>«</w:t>
      </w:r>
      <w:r w:rsidR="00FC1C7E" w:rsidRPr="00FC1C7E">
        <w:t>23</w:t>
      </w:r>
      <w:r w:rsidRPr="00FC1C7E">
        <w:t xml:space="preserve">» </w:t>
      </w:r>
      <w:r w:rsidR="00FC1C7E" w:rsidRPr="00FC1C7E">
        <w:t>июля 2025 года № 1457</w:t>
      </w:r>
      <w:r w:rsidRPr="00FC1C7E">
        <w:t>.</w:t>
      </w:r>
    </w:p>
    <w:p w:rsidR="00054387" w:rsidRPr="007E51DB" w:rsidRDefault="00054387" w:rsidP="00054387">
      <w:pPr>
        <w:jc w:val="both"/>
      </w:pPr>
      <w:r w:rsidRPr="007E51DB">
        <w:rPr>
          <w:b/>
        </w:rPr>
        <w:t>Форма торгов:</w:t>
      </w:r>
      <w:r w:rsidRPr="007E51DB">
        <w:t xml:space="preserve"> электронный аукцион.</w:t>
      </w:r>
    </w:p>
    <w:p w:rsidR="00054387" w:rsidRPr="007E51DB" w:rsidRDefault="00054387" w:rsidP="00054387">
      <w:pPr>
        <w:autoSpaceDE w:val="0"/>
        <w:autoSpaceDN w:val="0"/>
        <w:adjustRightInd w:val="0"/>
        <w:jc w:val="both"/>
        <w:rPr>
          <w:b/>
          <w:bCs/>
        </w:rPr>
      </w:pPr>
      <w:r w:rsidRPr="007E51DB">
        <w:rPr>
          <w:b/>
          <w:bCs/>
        </w:rPr>
        <w:t>Электронный аукцион проводится на электронной площадке ее оператором</w:t>
      </w:r>
    </w:p>
    <w:p w:rsidR="00054387" w:rsidRPr="007E51DB" w:rsidRDefault="00054387" w:rsidP="00054387">
      <w:pPr>
        <w:rPr>
          <w:b/>
          <w:bCs/>
          <w:kern w:val="36"/>
        </w:rPr>
      </w:pPr>
      <w:r w:rsidRPr="007E51DB">
        <w:rPr>
          <w:b/>
          <w:bCs/>
          <w:kern w:val="36"/>
        </w:rPr>
        <w:t xml:space="preserve">Место проведения торгов: </w:t>
      </w:r>
      <w:r w:rsidRPr="007E51DB">
        <w:t>электронная площадка РТС-тендер.</w:t>
      </w:r>
    </w:p>
    <w:p w:rsidR="00054387" w:rsidRPr="007E51DB" w:rsidRDefault="00054387" w:rsidP="00054387">
      <w:r w:rsidRPr="007E51DB">
        <w:rPr>
          <w:b/>
        </w:rPr>
        <w:t>Место приёма заявок:</w:t>
      </w:r>
      <w:r w:rsidRPr="007E51DB">
        <w:t xml:space="preserve"> электронная площадка РТС-тендер.</w:t>
      </w:r>
    </w:p>
    <w:p w:rsidR="00054387" w:rsidRPr="007E51DB" w:rsidRDefault="00054387" w:rsidP="00054387">
      <w:pPr>
        <w:jc w:val="both"/>
      </w:pPr>
      <w:r w:rsidRPr="007E51DB">
        <w:rPr>
          <w:b/>
        </w:rPr>
        <w:t xml:space="preserve">Дата и время начала приёма заявок на участие в аукционе: </w:t>
      </w:r>
      <w:r w:rsidRPr="007E51DB">
        <w:t>с 30.07.2025 года с 09 час. 00 мин.</w:t>
      </w:r>
    </w:p>
    <w:p w:rsidR="00054387" w:rsidRPr="007E51DB" w:rsidRDefault="00054387" w:rsidP="00054387">
      <w:pPr>
        <w:jc w:val="both"/>
      </w:pPr>
      <w:r w:rsidRPr="007E51DB">
        <w:rPr>
          <w:b/>
        </w:rPr>
        <w:t>Дата окончания приёма заявок на участие в аукционе:</w:t>
      </w:r>
      <w:r w:rsidRPr="007E51DB">
        <w:t xml:space="preserve"> 28.08.2025 года 09 час. 00 мин.</w:t>
      </w:r>
    </w:p>
    <w:p w:rsidR="00054387" w:rsidRPr="007E51DB" w:rsidRDefault="00054387" w:rsidP="00054387">
      <w:pPr>
        <w:jc w:val="both"/>
        <w:rPr>
          <w:b/>
          <w:bCs/>
        </w:rPr>
      </w:pPr>
      <w:r w:rsidRPr="007E51DB">
        <w:rPr>
          <w:b/>
        </w:rPr>
        <w:t>Способ подачи заявок</w:t>
      </w:r>
      <w:r w:rsidRPr="007E51DB">
        <w:rPr>
          <w:b/>
          <w:bCs/>
        </w:rPr>
        <w:t>:</w:t>
      </w:r>
    </w:p>
    <w:p w:rsidR="00054387" w:rsidRPr="007E51DB" w:rsidRDefault="00054387" w:rsidP="00054387">
      <w:pPr>
        <w:autoSpaceDE w:val="0"/>
        <w:autoSpaceDN w:val="0"/>
        <w:adjustRightInd w:val="0"/>
        <w:jc w:val="both"/>
      </w:pPr>
      <w:r w:rsidRPr="007E51DB"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7" w:history="1">
        <w:r w:rsidRPr="007E51DB">
          <w:rPr>
            <w:rStyle w:val="a3"/>
            <w:rFonts w:eastAsia="Arial Unicode MS"/>
          </w:rPr>
          <w:t>подпунктах 2</w:t>
        </w:r>
      </w:hyperlink>
      <w:r w:rsidRPr="007E51DB">
        <w:t xml:space="preserve"> - </w:t>
      </w:r>
      <w:hyperlink r:id="rId8" w:history="1">
        <w:r w:rsidRPr="007E51DB">
          <w:rPr>
            <w:rStyle w:val="a3"/>
            <w:rFonts w:eastAsia="Arial Unicode MS"/>
          </w:rPr>
          <w:t>4 пункта 1</w:t>
        </w:r>
      </w:hyperlink>
      <w:r w:rsidRPr="007E51DB">
        <w:t xml:space="preserve"> </w:t>
      </w:r>
      <w:hyperlink r:id="rId9" w:history="1">
        <w:r w:rsidRPr="007E51DB">
          <w:rPr>
            <w:rStyle w:val="a3"/>
            <w:rFonts w:eastAsia="Arial Unicode MS"/>
          </w:rPr>
          <w:t>пункта 1.1 статьи 39.12</w:t>
        </w:r>
      </w:hyperlink>
      <w:r w:rsidRPr="007E51DB">
        <w:t xml:space="preserve"> Земельного Кодекса РФ. </w:t>
      </w:r>
    </w:p>
    <w:p w:rsidR="00054387" w:rsidRPr="007E51DB" w:rsidRDefault="00054387" w:rsidP="00054387">
      <w:pPr>
        <w:autoSpaceDE w:val="0"/>
        <w:autoSpaceDN w:val="0"/>
        <w:adjustRightInd w:val="0"/>
        <w:jc w:val="both"/>
      </w:pPr>
      <w:r w:rsidRPr="007E51DB"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054387" w:rsidRPr="007E51DB" w:rsidRDefault="00054387" w:rsidP="00054387">
      <w:pPr>
        <w:autoSpaceDE w:val="0"/>
        <w:autoSpaceDN w:val="0"/>
        <w:adjustRightInd w:val="0"/>
        <w:jc w:val="both"/>
      </w:pPr>
      <w:r w:rsidRPr="007E51DB">
        <w:t>Для участия в аукционе заявители представляют в установленный в извещении о проведен</w:t>
      </w:r>
      <w:proofErr w:type="gramStart"/>
      <w:r w:rsidRPr="007E51DB">
        <w:t>ии ау</w:t>
      </w:r>
      <w:proofErr w:type="gramEnd"/>
      <w:r w:rsidRPr="007E51DB">
        <w:t>кциона срок следующие документы:</w:t>
      </w:r>
    </w:p>
    <w:p w:rsidR="00054387" w:rsidRPr="007E51DB" w:rsidRDefault="00054387" w:rsidP="00054387">
      <w:pPr>
        <w:autoSpaceDE w:val="0"/>
        <w:autoSpaceDN w:val="0"/>
        <w:adjustRightInd w:val="0"/>
        <w:ind w:firstLine="540"/>
        <w:jc w:val="both"/>
      </w:pPr>
      <w:r w:rsidRPr="007E51DB">
        <w:t>1) заявка на участие в аукционе по установленной в извещении о проведен</w:t>
      </w:r>
      <w:proofErr w:type="gramStart"/>
      <w:r w:rsidRPr="007E51DB">
        <w:t>ии ау</w:t>
      </w:r>
      <w:proofErr w:type="gramEnd"/>
      <w:r w:rsidRPr="007E51DB">
        <w:t>кциона форме с указанием банковских реквизитов счета для возврата задатка;</w:t>
      </w:r>
    </w:p>
    <w:p w:rsidR="00054387" w:rsidRPr="007E51DB" w:rsidRDefault="00054387" w:rsidP="00054387">
      <w:pPr>
        <w:autoSpaceDE w:val="0"/>
        <w:autoSpaceDN w:val="0"/>
        <w:adjustRightInd w:val="0"/>
        <w:ind w:firstLine="540"/>
        <w:jc w:val="both"/>
      </w:pPr>
      <w:r w:rsidRPr="007E51DB">
        <w:t>2) копии документов, удостоверяющих личность заявителя (для граждан);</w:t>
      </w:r>
    </w:p>
    <w:p w:rsidR="00054387" w:rsidRPr="007E51DB" w:rsidRDefault="00054387" w:rsidP="00054387">
      <w:pPr>
        <w:autoSpaceDE w:val="0"/>
        <w:autoSpaceDN w:val="0"/>
        <w:adjustRightInd w:val="0"/>
        <w:ind w:firstLine="540"/>
        <w:jc w:val="both"/>
      </w:pPr>
      <w:r w:rsidRPr="007E51DB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54387" w:rsidRPr="007E51DB" w:rsidRDefault="00054387" w:rsidP="00054387">
      <w:pPr>
        <w:autoSpaceDE w:val="0"/>
        <w:autoSpaceDN w:val="0"/>
        <w:adjustRightInd w:val="0"/>
        <w:ind w:firstLine="540"/>
        <w:jc w:val="both"/>
      </w:pPr>
      <w:r w:rsidRPr="007E51DB">
        <w:t>4) документы, подтверждающие внесение задатка.</w:t>
      </w:r>
    </w:p>
    <w:p w:rsidR="00054387" w:rsidRPr="007E51DB" w:rsidRDefault="00054387" w:rsidP="00054387">
      <w:pPr>
        <w:autoSpaceDE w:val="0"/>
        <w:autoSpaceDN w:val="0"/>
        <w:adjustRightInd w:val="0"/>
        <w:jc w:val="both"/>
      </w:pPr>
      <w:r w:rsidRPr="007E51DB">
        <w:rPr>
          <w:b/>
        </w:rPr>
        <w:t>Дата признания претендентов участниками аукциона (рассмотрение заявок):</w:t>
      </w:r>
      <w:r w:rsidRPr="007E51DB">
        <w:t xml:space="preserve"> 29.08</w:t>
      </w:r>
      <w:r w:rsidRPr="007E51DB">
        <w:rPr>
          <w:bCs/>
          <w:kern w:val="36"/>
        </w:rPr>
        <w:t>.2025 года 10 час 00 мин.</w:t>
      </w:r>
    </w:p>
    <w:p w:rsidR="00054387" w:rsidRPr="007E51DB" w:rsidRDefault="00054387" w:rsidP="00054387">
      <w:pPr>
        <w:jc w:val="both"/>
        <w:rPr>
          <w:bCs/>
          <w:kern w:val="36"/>
        </w:rPr>
      </w:pPr>
      <w:r w:rsidRPr="007E51DB">
        <w:rPr>
          <w:b/>
          <w:bCs/>
          <w:kern w:val="36"/>
        </w:rPr>
        <w:t>Дата и время проведения аукциона:</w:t>
      </w:r>
      <w:r w:rsidRPr="007E51DB">
        <w:rPr>
          <w:bCs/>
          <w:kern w:val="36"/>
        </w:rPr>
        <w:t xml:space="preserve"> 01.09.2025 года в 10 час 00 мин.</w:t>
      </w:r>
    </w:p>
    <w:p w:rsidR="00054387" w:rsidRPr="007E51DB" w:rsidRDefault="00054387" w:rsidP="00054387">
      <w:pPr>
        <w:spacing w:line="276" w:lineRule="auto"/>
        <w:jc w:val="both"/>
        <w:rPr>
          <w:b/>
        </w:rPr>
      </w:pPr>
      <w:r w:rsidRPr="007E51DB">
        <w:rPr>
          <w:b/>
        </w:rPr>
        <w:t>Характеристики ЛОТОВ:</w:t>
      </w:r>
    </w:p>
    <w:p w:rsidR="00054387" w:rsidRPr="007E51DB" w:rsidRDefault="00054387" w:rsidP="00054387">
      <w:pPr>
        <w:jc w:val="both"/>
        <w:rPr>
          <w:b/>
        </w:rPr>
      </w:pPr>
      <w:r w:rsidRPr="007E51DB">
        <w:rPr>
          <w:b/>
        </w:rPr>
        <w:t>Лот №1</w:t>
      </w:r>
    </w:p>
    <w:p w:rsidR="00054387" w:rsidRPr="007E51DB" w:rsidRDefault="00054387" w:rsidP="00054387">
      <w:pPr>
        <w:jc w:val="both"/>
      </w:pPr>
      <w:r w:rsidRPr="007E51DB">
        <w:t>Предмет аукциона: право на заключение договора аренды земельного участка.</w:t>
      </w:r>
    </w:p>
    <w:p w:rsidR="00054387" w:rsidRPr="007E51DB" w:rsidRDefault="00054387" w:rsidP="00054387">
      <w:pPr>
        <w:jc w:val="both"/>
      </w:pPr>
      <w:r w:rsidRPr="007E51DB">
        <w:t xml:space="preserve">Местоположение: Местоположение установлено примерно в 510 м по направлению на северо-запад относительно ориентира, расположенного за пределами границ земельного участка, адрес ориентира: Челябинская область, Увельский муниципальный район, </w:t>
      </w:r>
      <w:proofErr w:type="spellStart"/>
      <w:r w:rsidRPr="007E51DB">
        <w:t>Увельское</w:t>
      </w:r>
      <w:proofErr w:type="spellEnd"/>
      <w:r w:rsidRPr="007E51DB">
        <w:t xml:space="preserve"> сельское поселение, поселок Увельский.</w:t>
      </w:r>
    </w:p>
    <w:p w:rsidR="00054387" w:rsidRPr="007E51DB" w:rsidRDefault="00054387" w:rsidP="00054387">
      <w:pPr>
        <w:tabs>
          <w:tab w:val="left" w:pos="8830"/>
        </w:tabs>
        <w:jc w:val="both"/>
      </w:pPr>
      <w:r w:rsidRPr="007E51DB">
        <w:t>Кадастровый номер: 74:21:0111005:372.</w:t>
      </w:r>
      <w:r w:rsidRPr="007E51DB">
        <w:tab/>
      </w:r>
    </w:p>
    <w:p w:rsidR="00054387" w:rsidRPr="007E51DB" w:rsidRDefault="00054387" w:rsidP="00054387">
      <w:pPr>
        <w:jc w:val="both"/>
      </w:pPr>
      <w:r w:rsidRPr="007E51DB">
        <w:t>Площадь земельного участка: 38539 кв.м.</w:t>
      </w:r>
    </w:p>
    <w:p w:rsidR="00054387" w:rsidRPr="007E51DB" w:rsidRDefault="00054387" w:rsidP="00054387">
      <w:pPr>
        <w:jc w:val="both"/>
      </w:pPr>
      <w:r w:rsidRPr="007E51DB">
        <w:t>Категория земель: земли сельскохозяйственного назначения.</w:t>
      </w:r>
    </w:p>
    <w:p w:rsidR="00054387" w:rsidRPr="007E51DB" w:rsidRDefault="00054387" w:rsidP="00054387">
      <w:pPr>
        <w:jc w:val="both"/>
      </w:pPr>
      <w:r w:rsidRPr="007E51DB">
        <w:t xml:space="preserve">Разрешенное использование: </w:t>
      </w:r>
      <w:r w:rsidRPr="007E51DB">
        <w:rPr>
          <w:color w:val="252625"/>
          <w:shd w:val="clear" w:color="auto" w:fill="FFFFFF"/>
        </w:rPr>
        <w:t>выращивание зерновых и иных сельскохозяйственных культур.</w:t>
      </w:r>
    </w:p>
    <w:p w:rsidR="00054387" w:rsidRPr="007E51DB" w:rsidRDefault="00054387" w:rsidP="00054387">
      <w:pPr>
        <w:jc w:val="both"/>
      </w:pPr>
      <w:r w:rsidRPr="007E51DB">
        <w:t xml:space="preserve">Целевое назначение земельного участка - </w:t>
      </w:r>
      <w:r w:rsidRPr="007E51DB">
        <w:rPr>
          <w:color w:val="252625"/>
          <w:shd w:val="clear" w:color="auto" w:fill="FFFFFF"/>
        </w:rPr>
        <w:t>выращивание зерновых и иных сельскохозяйственных культур</w:t>
      </w:r>
      <w:r w:rsidRPr="007E51DB">
        <w:t>.</w:t>
      </w:r>
    </w:p>
    <w:p w:rsidR="00054387" w:rsidRPr="007E51DB" w:rsidRDefault="00054387" w:rsidP="00054387">
      <w:pPr>
        <w:jc w:val="both"/>
      </w:pPr>
      <w:r w:rsidRPr="007E51DB">
        <w:t>Срок аренды: 10 лет.</w:t>
      </w:r>
    </w:p>
    <w:p w:rsidR="00054387" w:rsidRPr="007E51DB" w:rsidRDefault="00054387" w:rsidP="00054387">
      <w:pPr>
        <w:jc w:val="both"/>
        <w:rPr>
          <w:b/>
          <w:lang w:eastAsia="ar-SA"/>
        </w:rPr>
      </w:pPr>
      <w:r w:rsidRPr="007E51DB">
        <w:rPr>
          <w:b/>
          <w:lang w:eastAsia="ar-SA"/>
        </w:rPr>
        <w:t>Начальная цена предмета аукциона (ежегодная арендная плата): 5273 руб. 00 коп.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Сумма задатка (20% от начальной стоимости): 1054 руб. 60 коп.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Шаг аукциона (3% от начальной стоимости): 158 руб. 19 коп.</w:t>
      </w:r>
    </w:p>
    <w:p w:rsidR="00054387" w:rsidRPr="007E51DB" w:rsidRDefault="00054387" w:rsidP="00054387">
      <w:pPr>
        <w:jc w:val="both"/>
        <w:rPr>
          <w:b/>
        </w:rPr>
      </w:pPr>
      <w:r w:rsidRPr="007E51DB">
        <w:rPr>
          <w:b/>
        </w:rPr>
        <w:t>Лот №2</w:t>
      </w:r>
    </w:p>
    <w:p w:rsidR="00054387" w:rsidRPr="007E51DB" w:rsidRDefault="00054387" w:rsidP="00054387">
      <w:pPr>
        <w:jc w:val="both"/>
      </w:pPr>
      <w:r w:rsidRPr="007E51DB">
        <w:t>Предмет аукциона: право на заключение договора аренды земельного участка.</w:t>
      </w:r>
    </w:p>
    <w:p w:rsidR="00054387" w:rsidRPr="007E51DB" w:rsidRDefault="00054387" w:rsidP="00054387">
      <w:pPr>
        <w:jc w:val="both"/>
      </w:pPr>
      <w:r w:rsidRPr="007E51DB">
        <w:lastRenderedPageBreak/>
        <w:t xml:space="preserve">Местоположение: Местоположение установлено примерно в 725 м по направлению на север относительно ориентира, расположенного за пределами границ земельного участка, адрес ориентира: Челябинская область, Увельский муниципальный район, </w:t>
      </w:r>
      <w:proofErr w:type="spellStart"/>
      <w:r w:rsidRPr="007E51DB">
        <w:t>Увельское</w:t>
      </w:r>
      <w:proofErr w:type="spellEnd"/>
      <w:r w:rsidRPr="007E51DB">
        <w:t xml:space="preserve"> сельское поселение, поселок Увельский.</w:t>
      </w:r>
    </w:p>
    <w:p w:rsidR="00054387" w:rsidRPr="007E51DB" w:rsidRDefault="00054387" w:rsidP="00054387">
      <w:pPr>
        <w:tabs>
          <w:tab w:val="left" w:pos="8830"/>
        </w:tabs>
        <w:jc w:val="both"/>
      </w:pPr>
      <w:r w:rsidRPr="007E51DB">
        <w:t>Кадастровый номер: 74:21:0111005:373.</w:t>
      </w:r>
      <w:r w:rsidRPr="007E51DB">
        <w:tab/>
      </w:r>
    </w:p>
    <w:p w:rsidR="00054387" w:rsidRPr="007E51DB" w:rsidRDefault="00054387" w:rsidP="00054387">
      <w:pPr>
        <w:jc w:val="both"/>
      </w:pPr>
      <w:r w:rsidRPr="007E51DB">
        <w:t>Площадь земельного участка: 30736 кв.м.</w:t>
      </w:r>
    </w:p>
    <w:p w:rsidR="00054387" w:rsidRPr="007E51DB" w:rsidRDefault="00054387" w:rsidP="00054387">
      <w:pPr>
        <w:jc w:val="both"/>
      </w:pPr>
      <w:r w:rsidRPr="007E51DB">
        <w:t>Категория земель: земли сельскохозяйственного назначения.</w:t>
      </w:r>
    </w:p>
    <w:p w:rsidR="00054387" w:rsidRPr="007E51DB" w:rsidRDefault="00054387" w:rsidP="00054387">
      <w:pPr>
        <w:jc w:val="both"/>
      </w:pPr>
      <w:r w:rsidRPr="007E51DB">
        <w:t xml:space="preserve">Разрешенное использование: </w:t>
      </w:r>
      <w:r w:rsidRPr="007E51DB">
        <w:rPr>
          <w:color w:val="252625"/>
          <w:shd w:val="clear" w:color="auto" w:fill="FFFFFF"/>
        </w:rPr>
        <w:t>выращивание зерновых и иных сельскохозяйственных культур.</w:t>
      </w:r>
    </w:p>
    <w:p w:rsidR="00054387" w:rsidRPr="007E51DB" w:rsidRDefault="00054387" w:rsidP="00054387">
      <w:pPr>
        <w:jc w:val="both"/>
      </w:pPr>
      <w:r w:rsidRPr="007E51DB">
        <w:t xml:space="preserve">Целевое назначение земельного участка - </w:t>
      </w:r>
      <w:r w:rsidRPr="007E51DB">
        <w:rPr>
          <w:color w:val="252625"/>
          <w:shd w:val="clear" w:color="auto" w:fill="FFFFFF"/>
        </w:rPr>
        <w:t>выращивание зерновых и иных сельскохозяйственных культур</w:t>
      </w:r>
      <w:r w:rsidRPr="007E51DB">
        <w:t>.</w:t>
      </w:r>
    </w:p>
    <w:p w:rsidR="00054387" w:rsidRPr="007E51DB" w:rsidRDefault="00054387" w:rsidP="00054387">
      <w:pPr>
        <w:jc w:val="both"/>
      </w:pPr>
      <w:r w:rsidRPr="007E51DB">
        <w:t>Срок аренды: 10 лет.</w:t>
      </w:r>
    </w:p>
    <w:p w:rsidR="00054387" w:rsidRPr="007E51DB" w:rsidRDefault="00054387" w:rsidP="00054387">
      <w:pPr>
        <w:jc w:val="both"/>
        <w:rPr>
          <w:b/>
          <w:lang w:eastAsia="ar-SA"/>
        </w:rPr>
      </w:pPr>
      <w:r w:rsidRPr="007E51DB">
        <w:rPr>
          <w:b/>
          <w:lang w:eastAsia="ar-SA"/>
        </w:rPr>
        <w:t>Начальная цена предмета аукциона (ежегодная арендная плата): 4320 руб. 00 коп.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Сумма задатка (20% от начальной стоимости): 864 руб. 00 коп.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Шаг аукциона (3% от начальной стоимости): 129 руб. 60 коп.</w:t>
      </w:r>
    </w:p>
    <w:p w:rsidR="00054387" w:rsidRPr="007E51DB" w:rsidRDefault="00054387" w:rsidP="00054387">
      <w:pPr>
        <w:jc w:val="both"/>
        <w:rPr>
          <w:b/>
        </w:rPr>
      </w:pPr>
      <w:r w:rsidRPr="007E51DB">
        <w:rPr>
          <w:b/>
        </w:rPr>
        <w:t>Лот №3</w:t>
      </w:r>
    </w:p>
    <w:p w:rsidR="00054387" w:rsidRPr="007E51DB" w:rsidRDefault="00054387" w:rsidP="00054387">
      <w:pPr>
        <w:jc w:val="both"/>
      </w:pPr>
      <w:r w:rsidRPr="007E51DB">
        <w:t>Предмет аукциона: право на заключение договора аренды земельного участка.</w:t>
      </w:r>
    </w:p>
    <w:p w:rsidR="00054387" w:rsidRPr="007E51DB" w:rsidRDefault="00054387" w:rsidP="00054387">
      <w:pPr>
        <w:jc w:val="both"/>
      </w:pPr>
      <w:r w:rsidRPr="007E51DB">
        <w:t xml:space="preserve">Местоположение: Местоположение установлено примерно в 223 метрах по направлению на север относительно ориентира, адрес ориентира: Российская Федерация, Челябинская область, Увельский муниципальный район, </w:t>
      </w:r>
      <w:proofErr w:type="spellStart"/>
      <w:r w:rsidRPr="007E51DB">
        <w:t>Увельское</w:t>
      </w:r>
      <w:proofErr w:type="spellEnd"/>
      <w:r w:rsidRPr="007E51DB">
        <w:t xml:space="preserve"> сельское поселение.</w:t>
      </w:r>
    </w:p>
    <w:p w:rsidR="00054387" w:rsidRPr="007E51DB" w:rsidRDefault="00054387" w:rsidP="00054387">
      <w:pPr>
        <w:tabs>
          <w:tab w:val="left" w:pos="8830"/>
        </w:tabs>
        <w:jc w:val="both"/>
      </w:pPr>
      <w:r w:rsidRPr="007E51DB">
        <w:t>Кадастровый номер: 74:21:0111005:377.</w:t>
      </w:r>
      <w:r w:rsidRPr="007E51DB">
        <w:tab/>
      </w:r>
    </w:p>
    <w:p w:rsidR="00054387" w:rsidRPr="007E51DB" w:rsidRDefault="00054387" w:rsidP="00054387">
      <w:pPr>
        <w:jc w:val="both"/>
      </w:pPr>
      <w:r w:rsidRPr="007E51DB">
        <w:t>Площадь земельного участка: 10189 кв.м.</w:t>
      </w:r>
    </w:p>
    <w:p w:rsidR="00054387" w:rsidRPr="007E51DB" w:rsidRDefault="00054387" w:rsidP="00054387">
      <w:pPr>
        <w:jc w:val="both"/>
      </w:pPr>
      <w:r w:rsidRPr="007E51DB">
        <w:t>Категория земель: земли сельскохозяйственного назначения.</w:t>
      </w:r>
    </w:p>
    <w:p w:rsidR="00054387" w:rsidRPr="007E51DB" w:rsidRDefault="00054387" w:rsidP="00054387">
      <w:pPr>
        <w:jc w:val="both"/>
      </w:pPr>
      <w:r w:rsidRPr="007E51DB">
        <w:t xml:space="preserve">Разрешенное использование: </w:t>
      </w:r>
      <w:r w:rsidRPr="007E51DB">
        <w:rPr>
          <w:color w:val="252625"/>
          <w:shd w:val="clear" w:color="auto" w:fill="FFFFFF"/>
        </w:rPr>
        <w:t>животноводство.</w:t>
      </w:r>
    </w:p>
    <w:p w:rsidR="00054387" w:rsidRPr="007E51DB" w:rsidRDefault="00054387" w:rsidP="00054387">
      <w:pPr>
        <w:jc w:val="both"/>
      </w:pPr>
      <w:r w:rsidRPr="007E51DB">
        <w:t xml:space="preserve">Целевое назначение земельного участка: </w:t>
      </w:r>
      <w:r w:rsidRPr="007E51DB">
        <w:rPr>
          <w:color w:val="252625"/>
          <w:shd w:val="clear" w:color="auto" w:fill="FFFFFF"/>
        </w:rPr>
        <w:t>животноводство</w:t>
      </w:r>
      <w:r w:rsidRPr="007E51DB">
        <w:t>.</w:t>
      </w:r>
    </w:p>
    <w:p w:rsidR="00054387" w:rsidRPr="007E51DB" w:rsidRDefault="00054387" w:rsidP="00054387">
      <w:pPr>
        <w:jc w:val="both"/>
      </w:pPr>
      <w:r w:rsidRPr="007E51DB">
        <w:t>Срок аренды: 3 года.</w:t>
      </w:r>
    </w:p>
    <w:p w:rsidR="00054387" w:rsidRPr="007E51DB" w:rsidRDefault="00054387" w:rsidP="00054387">
      <w:pPr>
        <w:jc w:val="both"/>
        <w:rPr>
          <w:b/>
          <w:lang w:eastAsia="ar-SA"/>
        </w:rPr>
      </w:pPr>
      <w:r w:rsidRPr="007E51DB">
        <w:rPr>
          <w:b/>
          <w:lang w:eastAsia="ar-SA"/>
        </w:rPr>
        <w:t>Начальная цена предмета аукциона (ежегодная арендная плата): 1622 руб. 00 коп.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Сумма задатка (20% от начальной стоимости): 324 руб. 40 коп.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Шаг аукциона (3% от начальной стоимости): 48 руб. 66 коп.</w:t>
      </w:r>
    </w:p>
    <w:p w:rsidR="00054387" w:rsidRPr="007E51DB" w:rsidRDefault="00054387" w:rsidP="00054387">
      <w:pPr>
        <w:jc w:val="both"/>
        <w:rPr>
          <w:b/>
        </w:rPr>
      </w:pPr>
      <w:r w:rsidRPr="007E51DB">
        <w:rPr>
          <w:b/>
        </w:rPr>
        <w:t>Лот №4</w:t>
      </w:r>
    </w:p>
    <w:p w:rsidR="00054387" w:rsidRPr="007E51DB" w:rsidRDefault="00054387" w:rsidP="00054387">
      <w:pPr>
        <w:jc w:val="both"/>
      </w:pPr>
      <w:r w:rsidRPr="007E51DB">
        <w:t>Предмет аукциона: право на заключение договора аренды земельного участка.</w:t>
      </w:r>
    </w:p>
    <w:p w:rsidR="00054387" w:rsidRPr="007E51DB" w:rsidRDefault="00054387" w:rsidP="00054387">
      <w:pPr>
        <w:jc w:val="both"/>
      </w:pPr>
      <w:r w:rsidRPr="007E51DB">
        <w:t>Местоположение: Местоположение установлено относительно ориентира, расположенного за пределами участка. Ориентир поселок. Участок находится примерно в 1,5 км по направлению на северо-запад от ориентира. Почтовый адрес ориентира: Челябинская область,  район Увельский, п</w:t>
      </w:r>
      <w:proofErr w:type="gramStart"/>
      <w:r w:rsidRPr="007E51DB">
        <w:t>.Н</w:t>
      </w:r>
      <w:proofErr w:type="gramEnd"/>
      <w:r w:rsidRPr="007E51DB">
        <w:t>агорный.</w:t>
      </w:r>
    </w:p>
    <w:p w:rsidR="00054387" w:rsidRPr="007E51DB" w:rsidRDefault="00054387" w:rsidP="00054387">
      <w:pPr>
        <w:tabs>
          <w:tab w:val="left" w:pos="8830"/>
        </w:tabs>
        <w:jc w:val="both"/>
      </w:pPr>
      <w:r w:rsidRPr="007E51DB">
        <w:t>Кадастровый номер: 74:21:0111002:301.</w:t>
      </w:r>
      <w:r w:rsidRPr="007E51DB">
        <w:tab/>
      </w:r>
    </w:p>
    <w:p w:rsidR="00054387" w:rsidRPr="007E51DB" w:rsidRDefault="00054387" w:rsidP="00054387">
      <w:pPr>
        <w:jc w:val="both"/>
      </w:pPr>
      <w:r w:rsidRPr="007E51DB">
        <w:t>Площадь земельного участка: 105960 кв.м.</w:t>
      </w:r>
    </w:p>
    <w:p w:rsidR="00054387" w:rsidRPr="007E51DB" w:rsidRDefault="00054387" w:rsidP="00054387">
      <w:pPr>
        <w:jc w:val="both"/>
      </w:pPr>
      <w:r w:rsidRPr="007E51DB">
        <w:t xml:space="preserve">Категория земель: </w:t>
      </w:r>
      <w:proofErr w:type="gramStart"/>
      <w:r w:rsidRPr="007E51DB"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proofErr w:type="gramEnd"/>
    </w:p>
    <w:p w:rsidR="00054387" w:rsidRPr="007E51DB" w:rsidRDefault="00054387" w:rsidP="00054387">
      <w:pPr>
        <w:jc w:val="both"/>
      </w:pPr>
      <w:r w:rsidRPr="007E51DB">
        <w:t>Разрешенное использование: Производственная деятельность</w:t>
      </w:r>
      <w:r w:rsidRPr="007E51DB">
        <w:rPr>
          <w:color w:val="252625"/>
          <w:shd w:val="clear" w:color="auto" w:fill="FFFFFF"/>
        </w:rPr>
        <w:t>.</w:t>
      </w:r>
    </w:p>
    <w:p w:rsidR="00054387" w:rsidRPr="007E51DB" w:rsidRDefault="00054387" w:rsidP="00054387">
      <w:pPr>
        <w:jc w:val="both"/>
      </w:pPr>
      <w:r w:rsidRPr="007E51DB">
        <w:t>Целевое назначение земельного участка: Производственная деятельность</w:t>
      </w:r>
      <w:r w:rsidRPr="007E51DB">
        <w:rPr>
          <w:color w:val="252625"/>
          <w:shd w:val="clear" w:color="auto" w:fill="FFFFFF"/>
        </w:rPr>
        <w:t>.</w:t>
      </w:r>
    </w:p>
    <w:p w:rsidR="00054387" w:rsidRPr="007E51DB" w:rsidRDefault="00054387" w:rsidP="00054387">
      <w:pPr>
        <w:jc w:val="both"/>
      </w:pPr>
      <w:r w:rsidRPr="007E51DB">
        <w:t>Срок аренды: 10 лет.</w:t>
      </w:r>
    </w:p>
    <w:p w:rsidR="00054387" w:rsidRPr="007E51DB" w:rsidRDefault="00054387" w:rsidP="00054387">
      <w:pPr>
        <w:jc w:val="both"/>
        <w:rPr>
          <w:b/>
          <w:lang w:eastAsia="ar-SA"/>
        </w:rPr>
      </w:pPr>
      <w:r w:rsidRPr="007E51DB">
        <w:rPr>
          <w:b/>
          <w:lang w:eastAsia="ar-SA"/>
        </w:rPr>
        <w:t xml:space="preserve">Начальная цена предмета аукциона (ежегодная арендная плата): </w:t>
      </w:r>
      <w:r w:rsidRPr="007E51DB">
        <w:rPr>
          <w:b/>
        </w:rPr>
        <w:t>302772,0</w:t>
      </w:r>
      <w:r w:rsidRPr="007E51DB">
        <w:rPr>
          <w:b/>
          <w:lang w:eastAsia="ar-SA"/>
        </w:rPr>
        <w:t xml:space="preserve"> руб. 00 коп.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Сумма задатка (20% от начальной стоимости): 60554 руб. 40 коп.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Шаг аукциона (3% от начальной стоимости): 9083 руб. 16 коп.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 xml:space="preserve">Земельный участок расположен в территориальной зоне № </w:t>
      </w:r>
      <w:proofErr w:type="gramStart"/>
      <w:r w:rsidRPr="007E51DB">
        <w:rPr>
          <w:lang w:eastAsia="ar-SA"/>
        </w:rPr>
        <w:t>П</w:t>
      </w:r>
      <w:proofErr w:type="gramEnd"/>
      <w:r w:rsidRPr="007E51DB">
        <w:rPr>
          <w:lang w:eastAsia="ar-SA"/>
        </w:rPr>
        <w:t xml:space="preserve"> «Производственная зона».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Градостроительный регламент не устанавливается.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 </w:t>
      </w:r>
    </w:p>
    <w:p w:rsidR="00054387" w:rsidRPr="007E51DB" w:rsidRDefault="00054387" w:rsidP="00054387">
      <w:pPr>
        <w:jc w:val="both"/>
        <w:rPr>
          <w:lang w:eastAsia="ar-SA"/>
        </w:rPr>
      </w:pPr>
      <w:proofErr w:type="gramStart"/>
      <w:r w:rsidRPr="007E51DB">
        <w:rPr>
          <w:lang w:eastAsia="ar-SA"/>
        </w:rPr>
        <w:t xml:space="preserve"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</w:t>
      </w:r>
      <w:r w:rsidRPr="007E51DB">
        <w:rPr>
          <w:lang w:eastAsia="ar-SA"/>
        </w:rPr>
        <w:lastRenderedPageBreak/>
        <w:t>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7E51DB">
        <w:rPr>
          <w:lang w:eastAsia="ar-SA"/>
        </w:rPr>
        <w:t xml:space="preserve"> информацию: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</w:t>
      </w:r>
      <w:proofErr w:type="spellStart"/>
      <w:r w:rsidRPr="007E51DB">
        <w:rPr>
          <w:lang w:eastAsia="ar-SA"/>
        </w:rPr>
        <w:t>Кичигинское</w:t>
      </w:r>
      <w:proofErr w:type="spellEnd"/>
      <w:r w:rsidRPr="007E51DB">
        <w:rPr>
          <w:lang w:eastAsia="ar-SA"/>
        </w:rPr>
        <w:t xml:space="preserve"> ЖКХ» от 27.06.2025 года № 186: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- водоснабжени</w:t>
      </w:r>
      <w:proofErr w:type="gramStart"/>
      <w:r w:rsidRPr="007E51DB">
        <w:rPr>
          <w:lang w:eastAsia="ar-SA"/>
        </w:rPr>
        <w:t>е-</w:t>
      </w:r>
      <w:proofErr w:type="gramEnd"/>
      <w:r w:rsidRPr="007E51DB">
        <w:rPr>
          <w:lang w:eastAsia="ar-SA"/>
        </w:rPr>
        <w:t xml:space="preserve"> автономное, водоотведение- автономное (герметичный септик).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7E51DB">
        <w:rPr>
          <w:lang w:eastAsia="ar-SA"/>
        </w:rPr>
        <w:t>г</w:t>
      </w:r>
      <w:proofErr w:type="gramStart"/>
      <w:r w:rsidRPr="007E51DB">
        <w:rPr>
          <w:lang w:eastAsia="ar-SA"/>
        </w:rPr>
        <w:t>.Ю</w:t>
      </w:r>
      <w:proofErr w:type="gramEnd"/>
      <w:r w:rsidRPr="007E51DB">
        <w:rPr>
          <w:lang w:eastAsia="ar-SA"/>
        </w:rPr>
        <w:t>жноуральске</w:t>
      </w:r>
      <w:proofErr w:type="spellEnd"/>
      <w:r w:rsidRPr="007E51DB">
        <w:rPr>
          <w:lang w:eastAsia="ar-SA"/>
        </w:rPr>
        <w:t xml:space="preserve"> от 02.07.2025 года.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7E51DB">
        <w:rPr>
          <w:lang w:eastAsia="ar-SA"/>
        </w:rPr>
        <w:t>и-</w:t>
      </w:r>
      <w:proofErr w:type="gramEnd"/>
      <w:r w:rsidRPr="007E51DB">
        <w:rPr>
          <w:lang w:eastAsia="ar-SA"/>
        </w:rPr>
        <w:t xml:space="preserve"> письмо ООО фирма «</w:t>
      </w:r>
      <w:proofErr w:type="spellStart"/>
      <w:r w:rsidRPr="007E51DB">
        <w:rPr>
          <w:lang w:eastAsia="ar-SA"/>
        </w:rPr>
        <w:t>Интерсвязь</w:t>
      </w:r>
      <w:proofErr w:type="spellEnd"/>
      <w:r w:rsidRPr="007E51DB">
        <w:rPr>
          <w:lang w:eastAsia="ar-SA"/>
        </w:rPr>
        <w:t xml:space="preserve">» от 01.07.2025 года Технические условия подключения (технологического присоединения) к электрическим сетям:  в соответствии с договором о </w:t>
      </w:r>
      <w:proofErr w:type="spellStart"/>
      <w:r w:rsidRPr="007E51DB">
        <w:rPr>
          <w:lang w:eastAsia="ar-SA"/>
        </w:rPr>
        <w:t>техногологическом</w:t>
      </w:r>
      <w:proofErr w:type="spellEnd"/>
      <w:r w:rsidRPr="007E51DB">
        <w:rPr>
          <w:lang w:eastAsia="ar-SA"/>
        </w:rPr>
        <w:t xml:space="preserve"> присоединении. 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054387" w:rsidRPr="007E51DB" w:rsidRDefault="00054387" w:rsidP="00054387">
      <w:pPr>
        <w:jc w:val="both"/>
        <w:rPr>
          <w:b/>
          <w:lang w:eastAsia="ar-SA"/>
        </w:rPr>
      </w:pPr>
    </w:p>
    <w:p w:rsidR="00054387" w:rsidRPr="007E51DB" w:rsidRDefault="00054387" w:rsidP="00054387">
      <w:pPr>
        <w:jc w:val="both"/>
        <w:rPr>
          <w:b/>
          <w:lang w:eastAsia="ar-SA"/>
        </w:rPr>
      </w:pPr>
      <w:r w:rsidRPr="007E51DB">
        <w:rPr>
          <w:b/>
          <w:lang w:eastAsia="ar-SA"/>
        </w:rPr>
        <w:t>Проведение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 xml:space="preserve">Для участия в аукционе заявители </w:t>
      </w:r>
      <w:proofErr w:type="gramStart"/>
      <w:r w:rsidRPr="007E51DB">
        <w:rPr>
          <w:lang w:eastAsia="ar-SA"/>
        </w:rPr>
        <w:t>предоставляют следующие документы</w:t>
      </w:r>
      <w:proofErr w:type="gramEnd"/>
      <w:r w:rsidRPr="007E51DB">
        <w:rPr>
          <w:lang w:eastAsia="ar-SA"/>
        </w:rPr>
        <w:t>: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1) заявка на участие в аукционе по установленной в извещении о проведен</w:t>
      </w:r>
      <w:proofErr w:type="gramStart"/>
      <w:r w:rsidRPr="007E51DB">
        <w:rPr>
          <w:lang w:eastAsia="ar-SA"/>
        </w:rPr>
        <w:t>ии ау</w:t>
      </w:r>
      <w:proofErr w:type="gramEnd"/>
      <w:r w:rsidRPr="007E51DB">
        <w:rPr>
          <w:lang w:eastAsia="ar-SA"/>
        </w:rPr>
        <w:t>кциона форме с указанием банковских реквизитов счета для возврата задатка;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2) копии документов, удостоверяющих личность заявителя (для гражда</w:t>
      </w:r>
      <w:proofErr w:type="gramStart"/>
      <w:r w:rsidRPr="007E51DB">
        <w:rPr>
          <w:lang w:eastAsia="ar-SA"/>
        </w:rPr>
        <w:t>н-</w:t>
      </w:r>
      <w:proofErr w:type="gramEnd"/>
      <w:r w:rsidRPr="007E51DB">
        <w:rPr>
          <w:lang w:eastAsia="ar-SA"/>
        </w:rPr>
        <w:t xml:space="preserve"> паспорт все страницы);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4) документы, подтверждающие внесение задатка.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Представление документов, подтверждающих внесение задатка, признается заключением соглашения о задатке.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Один заявитель вправе подать только одну заявку на участие в аукционе.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дня окончания срока приема заявок, задаток возвращается в порядке, установленном для участников аукциона.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Заявитель не допускается к участию в аукционе в следующих случаях: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 xml:space="preserve">2) </w:t>
      </w:r>
      <w:proofErr w:type="spellStart"/>
      <w:r w:rsidRPr="007E51DB">
        <w:rPr>
          <w:lang w:eastAsia="ar-SA"/>
        </w:rPr>
        <w:t>непоступление</w:t>
      </w:r>
      <w:proofErr w:type="spellEnd"/>
      <w:r w:rsidRPr="007E51DB">
        <w:rPr>
          <w:lang w:eastAsia="ar-SA"/>
        </w:rPr>
        <w:t xml:space="preserve"> задатка на дату рассмотрения заявок на участие в аукционе;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054387" w:rsidRPr="007E51DB" w:rsidRDefault="00054387" w:rsidP="00054387">
      <w:pPr>
        <w:jc w:val="both"/>
        <w:rPr>
          <w:lang w:eastAsia="ar-SA"/>
        </w:rPr>
      </w:pPr>
      <w:proofErr w:type="gramStart"/>
      <w:r w:rsidRPr="007E51DB">
        <w:rPr>
          <w:lang w:eastAsia="ar-SA"/>
        </w:rPr>
        <w:lastRenderedPageBreak/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7E51DB">
        <w:rPr>
          <w:lang w:eastAsia="ar-SA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7E51DB">
        <w:rPr>
          <w:lang w:eastAsia="ar-SA"/>
        </w:rPr>
        <w:t>позднее</w:t>
      </w:r>
      <w:proofErr w:type="gramEnd"/>
      <w:r w:rsidRPr="007E51DB">
        <w:rPr>
          <w:lang w:eastAsia="ar-SA"/>
        </w:rPr>
        <w:t xml:space="preserve"> чем на следующий день после дня подписания протокола рассмотрения заявок.</w:t>
      </w:r>
    </w:p>
    <w:p w:rsidR="00054387" w:rsidRPr="007E51DB" w:rsidRDefault="00054387" w:rsidP="00054387">
      <w:pPr>
        <w:jc w:val="both"/>
        <w:rPr>
          <w:lang w:eastAsia="ar-SA"/>
        </w:rPr>
      </w:pPr>
      <w:proofErr w:type="gramStart"/>
      <w:r w:rsidRPr="007E51DB">
        <w:rPr>
          <w:lang w:eastAsia="ar-SA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10" w:anchor="Par0" w:history="1">
        <w:r w:rsidRPr="007E51DB">
          <w:rPr>
            <w:rStyle w:val="a3"/>
            <w:rFonts w:eastAsia="Arial Unicode MS"/>
            <w:lang w:eastAsia="ar-SA"/>
          </w:rPr>
          <w:t>пункте 9</w:t>
        </w:r>
      </w:hyperlink>
      <w:r w:rsidRPr="007E51DB">
        <w:rPr>
          <w:lang w:eastAsia="ar-SA"/>
        </w:rPr>
        <w:t xml:space="preserve"> статьи 39.12 Земельного кодекса РФ.</w:t>
      </w:r>
      <w:proofErr w:type="gramEnd"/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В случае</w:t>
      </w:r>
      <w:proofErr w:type="gramStart"/>
      <w:r w:rsidRPr="007E51DB">
        <w:rPr>
          <w:lang w:eastAsia="ar-SA"/>
        </w:rPr>
        <w:t>,</w:t>
      </w:r>
      <w:proofErr w:type="gramEnd"/>
      <w:r w:rsidRPr="007E51DB">
        <w:rPr>
          <w:lang w:eastAsia="ar-SA"/>
        </w:rPr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</w:t>
      </w:r>
      <w:proofErr w:type="gramStart"/>
      <w:r w:rsidRPr="007E51DB">
        <w:rPr>
          <w:lang w:eastAsia="ar-SA"/>
        </w:rPr>
        <w:t>ии ау</w:t>
      </w:r>
      <w:proofErr w:type="gramEnd"/>
      <w:r w:rsidRPr="007E51DB">
        <w:rPr>
          <w:lang w:eastAsia="ar-SA"/>
        </w:rPr>
        <w:t xml:space="preserve">кциона несостоявшимся в протокол, указанный в </w:t>
      </w:r>
      <w:hyperlink r:id="rId11" w:anchor="Par0" w:history="1">
        <w:r w:rsidRPr="007E51DB">
          <w:rPr>
            <w:rStyle w:val="a3"/>
            <w:rFonts w:eastAsia="Arial Unicode MS"/>
            <w:lang w:eastAsia="ar-SA"/>
          </w:rPr>
          <w:t>пункте 9</w:t>
        </w:r>
      </w:hyperlink>
      <w:r w:rsidRPr="007E51DB">
        <w:rPr>
          <w:lang w:eastAsia="ar-SA"/>
        </w:rPr>
        <w:t xml:space="preserve"> статьи 39.12 Земельного кодекса РФ, включается информация об основании признания аукциона несостоявшимся и сведения, указанные в </w:t>
      </w:r>
      <w:hyperlink r:id="rId12" w:anchor="Par25" w:history="1">
        <w:r w:rsidRPr="007E51DB">
          <w:rPr>
            <w:rStyle w:val="a3"/>
            <w:rFonts w:eastAsia="Arial Unicode MS"/>
            <w:lang w:eastAsia="ar-SA"/>
          </w:rPr>
          <w:t>подпункте 4 пункта 15</w:t>
        </w:r>
      </w:hyperlink>
      <w:r w:rsidRPr="007E51DB">
        <w:rPr>
          <w:lang w:eastAsia="ar-SA"/>
        </w:rPr>
        <w:t xml:space="preserve"> статьи 39.12 Земельного кодекса РФ, в отношении лиц, указанных в </w:t>
      </w:r>
      <w:hyperlink r:id="rId13" w:anchor="Par8" w:history="1">
        <w:r w:rsidRPr="007E51DB">
          <w:rPr>
            <w:rStyle w:val="a3"/>
            <w:rFonts w:eastAsia="Arial Unicode MS"/>
            <w:lang w:eastAsia="ar-SA"/>
          </w:rPr>
          <w:t>пунктах 13</w:t>
        </w:r>
      </w:hyperlink>
      <w:r w:rsidRPr="007E51DB">
        <w:rPr>
          <w:lang w:eastAsia="ar-SA"/>
        </w:rPr>
        <w:t xml:space="preserve"> и </w:t>
      </w:r>
      <w:hyperlink r:id="rId14" w:anchor="Par12" w:history="1">
        <w:r w:rsidRPr="007E51DB">
          <w:rPr>
            <w:rStyle w:val="a3"/>
            <w:rFonts w:eastAsia="Arial Unicode MS"/>
            <w:lang w:eastAsia="ar-SA"/>
          </w:rPr>
          <w:t>14</w:t>
        </w:r>
      </w:hyperlink>
      <w:r w:rsidRPr="007E51DB">
        <w:rPr>
          <w:lang w:eastAsia="ar-SA"/>
        </w:rPr>
        <w:t xml:space="preserve"> статьи 39.12 Земельного кодекса РФ.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В случае</w:t>
      </w:r>
      <w:proofErr w:type="gramStart"/>
      <w:r w:rsidRPr="007E51DB">
        <w:rPr>
          <w:lang w:eastAsia="ar-SA"/>
        </w:rPr>
        <w:t>,</w:t>
      </w:r>
      <w:proofErr w:type="gramEnd"/>
      <w:r w:rsidRPr="007E51DB">
        <w:rPr>
          <w:lang w:eastAsia="ar-SA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</w:t>
      </w:r>
      <w:hyperlink r:id="rId15" w:anchor="Par0" w:history="1">
        <w:r w:rsidRPr="007E51DB">
          <w:rPr>
            <w:rStyle w:val="a3"/>
            <w:rFonts w:eastAsia="Arial Unicode MS"/>
            <w:lang w:eastAsia="ar-SA"/>
          </w:rPr>
          <w:t>пункте 9</w:t>
        </w:r>
      </w:hyperlink>
      <w:r w:rsidRPr="007E51DB">
        <w:rPr>
          <w:lang w:eastAsia="ar-SA"/>
        </w:rPr>
        <w:t xml:space="preserve"> статьи 39.12 Земельного кодекса РФ, обязан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</w:t>
      </w:r>
      <w:proofErr w:type="gramStart"/>
      <w:r w:rsidRPr="007E51DB">
        <w:rPr>
          <w:lang w:eastAsia="ar-SA"/>
        </w:rPr>
        <w:t>позднее</w:t>
      </w:r>
      <w:proofErr w:type="gramEnd"/>
      <w:r w:rsidRPr="007E51DB">
        <w:rPr>
          <w:lang w:eastAsia="ar-SA"/>
        </w:rPr>
        <w:t xml:space="preserve"> чем на следующий день после дня подписания протокола, указанного в статьи 39.12 Земельного кодекса РФ настоящей статьи.</w:t>
      </w:r>
    </w:p>
    <w:p w:rsidR="00054387" w:rsidRPr="007E51DB" w:rsidRDefault="00054387" w:rsidP="00054387">
      <w:pPr>
        <w:jc w:val="both"/>
        <w:rPr>
          <w:lang w:eastAsia="ar-SA"/>
        </w:rPr>
      </w:pPr>
      <w:proofErr w:type="gramStart"/>
      <w:r w:rsidRPr="007E51DB">
        <w:rPr>
          <w:lang w:eastAsia="ar-SA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уполномоченный орган заключает с таким лицом договор в порядке и на условиях, которые предусмотрены </w:t>
      </w:r>
      <w:hyperlink r:id="rId16" w:anchor="Par8" w:history="1">
        <w:r w:rsidRPr="007E51DB">
          <w:rPr>
            <w:rStyle w:val="a3"/>
            <w:rFonts w:eastAsia="Arial Unicode MS"/>
            <w:lang w:eastAsia="ar-SA"/>
          </w:rPr>
          <w:t>пунктом 13</w:t>
        </w:r>
      </w:hyperlink>
      <w:r w:rsidRPr="007E51DB">
        <w:rPr>
          <w:lang w:eastAsia="ar-SA"/>
        </w:rPr>
        <w:t xml:space="preserve"> статьи 39.12 Земельного кодекса РФ.</w:t>
      </w:r>
      <w:proofErr w:type="gramEnd"/>
      <w:r w:rsidRPr="007E51DB">
        <w:rPr>
          <w:lang w:eastAsia="ar-SA"/>
        </w:rPr>
        <w:t xml:space="preserve"> Специализированная организация, являющаяся организатором аукциона, направляет в уполномоченный орган сведения о таком лице не </w:t>
      </w:r>
      <w:proofErr w:type="gramStart"/>
      <w:r w:rsidRPr="007E51DB">
        <w:rPr>
          <w:lang w:eastAsia="ar-SA"/>
        </w:rPr>
        <w:t>позднее</w:t>
      </w:r>
      <w:proofErr w:type="gramEnd"/>
      <w:r w:rsidRPr="007E51DB">
        <w:rPr>
          <w:lang w:eastAsia="ar-SA"/>
        </w:rPr>
        <w:t xml:space="preserve"> чем на следующий день после дня подписания протокола, указанного в </w:t>
      </w:r>
      <w:hyperlink r:id="rId17" w:anchor="Par0" w:history="1">
        <w:r w:rsidRPr="007E51DB">
          <w:rPr>
            <w:rStyle w:val="a3"/>
            <w:rFonts w:eastAsia="Arial Unicode MS"/>
            <w:lang w:eastAsia="ar-SA"/>
          </w:rPr>
          <w:t>пункте 9</w:t>
        </w:r>
      </w:hyperlink>
      <w:r w:rsidRPr="007E51DB">
        <w:rPr>
          <w:lang w:eastAsia="ar-SA"/>
        </w:rPr>
        <w:t xml:space="preserve"> статьи 39.12 Земельного кодекса РФ.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 xml:space="preserve"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 Протокол </w:t>
      </w:r>
      <w:r w:rsidRPr="007E51DB">
        <w:rPr>
          <w:lang w:eastAsia="ar-SA"/>
        </w:rPr>
        <w:lastRenderedPageBreak/>
        <w:t xml:space="preserve">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В протоколе указываются: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1) сведения о месте, дате и времени проведения аукциона;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2) предмет аукциона, в том числе сведения о местоположении и площади земельного участка;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 xml:space="preserve">5) сведения о последнем </w:t>
      </w:r>
      <w:proofErr w:type="gramStart"/>
      <w:r w:rsidRPr="007E51DB">
        <w:rPr>
          <w:lang w:eastAsia="ar-SA"/>
        </w:rPr>
        <w:t>предложении</w:t>
      </w:r>
      <w:proofErr w:type="gramEnd"/>
      <w:r w:rsidRPr="007E51DB">
        <w:rPr>
          <w:lang w:eastAsia="ar-SA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В случае</w:t>
      </w:r>
      <w:proofErr w:type="gramStart"/>
      <w:r w:rsidRPr="007E51DB">
        <w:rPr>
          <w:lang w:eastAsia="ar-SA"/>
        </w:rPr>
        <w:t>,</w:t>
      </w:r>
      <w:proofErr w:type="gramEnd"/>
      <w:r w:rsidRPr="007E51DB">
        <w:rPr>
          <w:lang w:eastAsia="ar-SA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 xml:space="preserve">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</w:t>
      </w:r>
      <w:proofErr w:type="gramStart"/>
      <w:r w:rsidRPr="007E51DB">
        <w:rPr>
          <w:lang w:eastAsia="ar-SA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7E51DB">
        <w:rPr>
          <w:lang w:eastAsia="ar-SA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7E51DB">
        <w:rPr>
          <w:lang w:eastAsia="ar-SA"/>
        </w:rPr>
        <w:t>ранее</w:t>
      </w:r>
      <w:proofErr w:type="gramEnd"/>
      <w:r w:rsidRPr="007E51DB">
        <w:rPr>
          <w:lang w:eastAsia="ar-SA"/>
        </w:rPr>
        <w:t xml:space="preserve">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18" w:anchor="Par8" w:history="1">
        <w:r w:rsidRPr="007E51DB">
          <w:rPr>
            <w:rStyle w:val="a3"/>
            <w:rFonts w:eastAsia="Arial Unicode MS"/>
            <w:lang w:eastAsia="ar-SA"/>
          </w:rPr>
          <w:t>пунктах 13</w:t>
        </w:r>
      </w:hyperlink>
      <w:r w:rsidRPr="007E51DB">
        <w:rPr>
          <w:lang w:eastAsia="ar-SA"/>
        </w:rPr>
        <w:t xml:space="preserve"> и </w:t>
      </w:r>
      <w:hyperlink r:id="rId19" w:anchor="Par12" w:history="1">
        <w:r w:rsidRPr="007E51DB">
          <w:rPr>
            <w:rStyle w:val="a3"/>
            <w:rFonts w:eastAsia="Arial Unicode MS"/>
            <w:lang w:eastAsia="ar-SA"/>
          </w:rPr>
          <w:t>14</w:t>
        </w:r>
      </w:hyperlink>
      <w:r w:rsidRPr="007E51DB">
        <w:rPr>
          <w:lang w:eastAsia="ar-SA"/>
        </w:rPr>
        <w:t xml:space="preserve"> статьи 39.12 Земельного кодекса РФ.</w:t>
      </w:r>
    </w:p>
    <w:p w:rsidR="00054387" w:rsidRPr="007E51DB" w:rsidRDefault="00054387" w:rsidP="00054387">
      <w:pPr>
        <w:jc w:val="both"/>
        <w:rPr>
          <w:lang w:eastAsia="ar-SA"/>
        </w:rPr>
      </w:pPr>
      <w:proofErr w:type="gramStart"/>
      <w:r w:rsidRPr="007E51DB">
        <w:rPr>
          <w:lang w:eastAsia="ar-SA"/>
        </w:rPr>
        <w:t>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  <w:proofErr w:type="gramEnd"/>
    </w:p>
    <w:p w:rsidR="00054387" w:rsidRPr="007E51DB" w:rsidRDefault="00054387" w:rsidP="00054387">
      <w:pPr>
        <w:jc w:val="both"/>
        <w:rPr>
          <w:lang w:eastAsia="ar-SA"/>
        </w:rPr>
      </w:pPr>
      <w:proofErr w:type="gramStart"/>
      <w:r w:rsidRPr="007E51DB">
        <w:rPr>
          <w:lang w:eastAsia="ar-SA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20" w:anchor="Par8" w:history="1">
        <w:r w:rsidRPr="007E51DB">
          <w:rPr>
            <w:rStyle w:val="a3"/>
            <w:rFonts w:eastAsia="Arial Unicode MS"/>
            <w:lang w:eastAsia="ar-SA"/>
          </w:rPr>
          <w:t>пунктом 13</w:t>
        </w:r>
      </w:hyperlink>
      <w:r w:rsidRPr="007E51DB">
        <w:rPr>
          <w:lang w:eastAsia="ar-SA"/>
        </w:rPr>
        <w:t xml:space="preserve">, </w:t>
      </w:r>
      <w:hyperlink r:id="rId21" w:anchor="Par12" w:history="1">
        <w:r w:rsidRPr="007E51DB">
          <w:rPr>
            <w:rStyle w:val="a3"/>
            <w:rFonts w:eastAsia="Arial Unicode MS"/>
            <w:lang w:eastAsia="ar-SA"/>
          </w:rPr>
          <w:t>14</w:t>
        </w:r>
      </w:hyperlink>
      <w:r w:rsidRPr="007E51DB">
        <w:rPr>
          <w:lang w:eastAsia="ar-SA"/>
        </w:rPr>
        <w:t xml:space="preserve">, </w:t>
      </w:r>
      <w:hyperlink r:id="rId22" w:anchor="Par40" w:history="1">
        <w:r w:rsidRPr="007E51DB">
          <w:rPr>
            <w:rStyle w:val="a3"/>
            <w:rFonts w:eastAsia="Arial Unicode MS"/>
            <w:lang w:eastAsia="ar-SA"/>
          </w:rPr>
          <w:t>20</w:t>
        </w:r>
      </w:hyperlink>
      <w:r w:rsidRPr="007E51DB">
        <w:rPr>
          <w:lang w:eastAsia="ar-SA"/>
        </w:rPr>
        <w:t xml:space="preserve"> или </w:t>
      </w:r>
      <w:hyperlink r:id="rId23" w:anchor="Par53" w:history="1">
        <w:r w:rsidRPr="007E51DB">
          <w:rPr>
            <w:rStyle w:val="a3"/>
            <w:rFonts w:eastAsia="Arial Unicode MS"/>
            <w:lang w:eastAsia="ar-SA"/>
          </w:rPr>
          <w:t>25</w:t>
        </w:r>
      </w:hyperlink>
      <w:r w:rsidRPr="007E51DB">
        <w:rPr>
          <w:lang w:eastAsia="ar-SA"/>
        </w:rPr>
        <w:t xml:space="preserve"> статьи 39.12 Земельного кодекса РФ, засчитываются в оплату приобретаемого земельного участка или в счет арендной платы за него.</w:t>
      </w:r>
      <w:proofErr w:type="gramEnd"/>
      <w:r w:rsidRPr="007E51DB">
        <w:rPr>
          <w:lang w:eastAsia="ar-SA"/>
        </w:rPr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54387" w:rsidRPr="007E51DB" w:rsidRDefault="00054387" w:rsidP="00054387">
      <w:pPr>
        <w:jc w:val="both"/>
        <w:rPr>
          <w:lang w:eastAsia="ar-SA"/>
        </w:rPr>
      </w:pPr>
      <w:proofErr w:type="gramStart"/>
      <w:r w:rsidRPr="007E51DB">
        <w:rPr>
          <w:lang w:eastAsia="ar-SA"/>
        </w:rPr>
        <w:t xml:space="preserve">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</w:t>
      </w:r>
      <w:hyperlink r:id="rId24" w:anchor="Par8" w:history="1">
        <w:r w:rsidRPr="007E51DB">
          <w:rPr>
            <w:rStyle w:val="a3"/>
            <w:rFonts w:eastAsia="Arial Unicode MS"/>
            <w:lang w:eastAsia="ar-SA"/>
          </w:rPr>
          <w:t>пунктом 13</w:t>
        </w:r>
      </w:hyperlink>
      <w:r w:rsidRPr="007E51DB">
        <w:rPr>
          <w:lang w:eastAsia="ar-SA"/>
        </w:rPr>
        <w:t xml:space="preserve">, </w:t>
      </w:r>
      <w:hyperlink r:id="rId25" w:anchor="Par12" w:history="1">
        <w:r w:rsidRPr="007E51DB">
          <w:rPr>
            <w:rStyle w:val="a3"/>
            <w:rFonts w:eastAsia="Arial Unicode MS"/>
            <w:lang w:eastAsia="ar-SA"/>
          </w:rPr>
          <w:t>14</w:t>
        </w:r>
      </w:hyperlink>
      <w:r w:rsidRPr="007E51DB">
        <w:rPr>
          <w:lang w:eastAsia="ar-SA"/>
        </w:rPr>
        <w:t xml:space="preserve">, </w:t>
      </w:r>
      <w:hyperlink r:id="rId26" w:anchor="Par40" w:history="1">
        <w:r w:rsidRPr="007E51DB">
          <w:rPr>
            <w:rStyle w:val="a3"/>
            <w:rFonts w:eastAsia="Arial Unicode MS"/>
            <w:lang w:eastAsia="ar-SA"/>
          </w:rPr>
          <w:t>20</w:t>
        </w:r>
      </w:hyperlink>
      <w:r w:rsidRPr="007E51DB">
        <w:rPr>
          <w:lang w:eastAsia="ar-SA"/>
        </w:rPr>
        <w:t xml:space="preserve"> и </w:t>
      </w:r>
      <w:hyperlink r:id="rId27" w:anchor="Par53" w:history="1">
        <w:r w:rsidRPr="007E51DB">
          <w:rPr>
            <w:rStyle w:val="a3"/>
            <w:rFonts w:eastAsia="Arial Unicode MS"/>
            <w:lang w:eastAsia="ar-SA"/>
          </w:rPr>
          <w:t>25</w:t>
        </w:r>
      </w:hyperlink>
      <w:r w:rsidRPr="007E51DB">
        <w:rPr>
          <w:lang w:eastAsia="ar-SA"/>
        </w:rPr>
        <w:t xml:space="preserve"> статьи 39.12 Земельного кодекса РФ,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аукциона, за исключением случая, предусмотренного</w:t>
      </w:r>
      <w:proofErr w:type="gramEnd"/>
      <w:r w:rsidRPr="007E51DB">
        <w:rPr>
          <w:lang w:eastAsia="ar-SA"/>
        </w:rPr>
        <w:t xml:space="preserve"> </w:t>
      </w:r>
      <w:hyperlink r:id="rId28" w:history="1">
        <w:r w:rsidRPr="007E51DB">
          <w:rPr>
            <w:rStyle w:val="a3"/>
            <w:rFonts w:eastAsia="Arial Unicode MS"/>
            <w:lang w:eastAsia="ar-SA"/>
          </w:rPr>
          <w:t>пунктом 5 статьи 39.13</w:t>
        </w:r>
      </w:hyperlink>
      <w:r w:rsidRPr="007E51DB">
        <w:rPr>
          <w:lang w:eastAsia="ar-SA"/>
        </w:rPr>
        <w:t xml:space="preserve"> Земельного Кодекса РФ.</w:t>
      </w:r>
    </w:p>
    <w:p w:rsidR="00054387" w:rsidRPr="007E51DB" w:rsidRDefault="00054387" w:rsidP="00054387">
      <w:pPr>
        <w:jc w:val="both"/>
        <w:rPr>
          <w:lang w:eastAsia="ar-SA"/>
        </w:rPr>
      </w:pPr>
      <w:proofErr w:type="gramStart"/>
      <w:r w:rsidRPr="007E51DB">
        <w:rPr>
          <w:lang w:eastAsia="ar-SA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7E51DB">
        <w:rPr>
          <w:lang w:eastAsia="ar-SA"/>
        </w:rPr>
        <w:t xml:space="preserve">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054387" w:rsidRPr="007E51DB" w:rsidRDefault="00054387" w:rsidP="00054387">
      <w:pPr>
        <w:jc w:val="both"/>
        <w:rPr>
          <w:lang w:eastAsia="ar-SA"/>
        </w:rPr>
      </w:pPr>
      <w:proofErr w:type="gramStart"/>
      <w:r w:rsidRPr="007E51DB">
        <w:rPr>
          <w:lang w:eastAsia="ar-SA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В случае</w:t>
      </w:r>
      <w:proofErr w:type="gramStart"/>
      <w:r w:rsidRPr="007E51DB">
        <w:rPr>
          <w:lang w:eastAsia="ar-SA"/>
        </w:rPr>
        <w:t>,</w:t>
      </w:r>
      <w:proofErr w:type="gramEnd"/>
      <w:r w:rsidRPr="007E51DB">
        <w:rPr>
          <w:lang w:eastAsia="ar-SA"/>
        </w:rPr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054387" w:rsidRPr="007E51DB" w:rsidRDefault="00054387" w:rsidP="00054387">
      <w:pPr>
        <w:jc w:val="both"/>
        <w:rPr>
          <w:lang w:eastAsia="ar-SA"/>
        </w:rPr>
      </w:pPr>
      <w:proofErr w:type="gramStart"/>
      <w:r w:rsidRPr="007E51DB">
        <w:rPr>
          <w:lang w:eastAsia="ar-SA"/>
        </w:rP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9" w:anchor="Par8" w:history="1">
        <w:r w:rsidRPr="007E51DB">
          <w:rPr>
            <w:rStyle w:val="a3"/>
            <w:rFonts w:eastAsia="Arial Unicode MS"/>
            <w:lang w:eastAsia="ar-SA"/>
          </w:rPr>
          <w:t>пунктом 13</w:t>
        </w:r>
      </w:hyperlink>
      <w:r w:rsidRPr="007E51DB">
        <w:rPr>
          <w:lang w:eastAsia="ar-SA"/>
        </w:rPr>
        <w:t xml:space="preserve">, </w:t>
      </w:r>
      <w:hyperlink r:id="rId30" w:anchor="Par12" w:history="1">
        <w:r w:rsidRPr="007E51DB">
          <w:rPr>
            <w:rStyle w:val="a3"/>
            <w:rFonts w:eastAsia="Arial Unicode MS"/>
            <w:lang w:eastAsia="ar-SA"/>
          </w:rPr>
          <w:t>14</w:t>
        </w:r>
      </w:hyperlink>
      <w:r w:rsidRPr="007E51DB">
        <w:rPr>
          <w:lang w:eastAsia="ar-SA"/>
        </w:rPr>
        <w:t xml:space="preserve">, </w:t>
      </w:r>
      <w:hyperlink r:id="rId31" w:anchor="Par40" w:history="1">
        <w:r w:rsidRPr="007E51DB">
          <w:rPr>
            <w:rStyle w:val="a3"/>
            <w:rFonts w:eastAsia="Arial Unicode MS"/>
            <w:lang w:eastAsia="ar-SA"/>
          </w:rPr>
          <w:t>20</w:t>
        </w:r>
      </w:hyperlink>
      <w:r w:rsidRPr="007E51DB">
        <w:rPr>
          <w:lang w:eastAsia="ar-SA"/>
        </w:rPr>
        <w:t xml:space="preserve"> или </w:t>
      </w:r>
      <w:hyperlink r:id="rId32" w:anchor="Par53" w:history="1">
        <w:r w:rsidRPr="007E51DB">
          <w:rPr>
            <w:rStyle w:val="a3"/>
            <w:rFonts w:eastAsia="Arial Unicode MS"/>
            <w:lang w:eastAsia="ar-SA"/>
          </w:rPr>
          <w:t>25</w:t>
        </w:r>
      </w:hyperlink>
      <w:r w:rsidRPr="007E51DB">
        <w:rPr>
          <w:lang w:eastAsia="ar-SA"/>
        </w:rPr>
        <w:t xml:space="preserve"> статьи 39.12 Земельного кодекса РФ и которые уклонились от их заключения, включаются в реестр недобросовестных участников аукциона.</w:t>
      </w:r>
      <w:proofErr w:type="gramEnd"/>
    </w:p>
    <w:p w:rsidR="00054387" w:rsidRPr="007E51DB" w:rsidRDefault="00054387" w:rsidP="00054387">
      <w:pPr>
        <w:jc w:val="both"/>
        <w:rPr>
          <w:lang w:eastAsia="ar-SA"/>
        </w:rPr>
      </w:pPr>
      <w:proofErr w:type="gramStart"/>
      <w:r w:rsidRPr="007E51DB">
        <w:rPr>
          <w:lang w:eastAsia="ar-SA"/>
        </w:rP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33" w:history="1">
        <w:r w:rsidRPr="007E51DB">
          <w:rPr>
            <w:rStyle w:val="a3"/>
            <w:rFonts w:eastAsia="Arial Unicode MS"/>
            <w:lang w:eastAsia="ar-SA"/>
          </w:rPr>
          <w:t>пунктом 13</w:t>
        </w:r>
      </w:hyperlink>
      <w:r w:rsidRPr="007E51DB">
        <w:rPr>
          <w:lang w:eastAsia="ar-SA"/>
        </w:rPr>
        <w:t xml:space="preserve">, </w:t>
      </w:r>
      <w:hyperlink r:id="rId34" w:history="1">
        <w:r w:rsidRPr="007E51DB">
          <w:rPr>
            <w:rStyle w:val="a3"/>
            <w:rFonts w:eastAsia="Arial Unicode MS"/>
            <w:lang w:eastAsia="ar-SA"/>
          </w:rPr>
          <w:t>14</w:t>
        </w:r>
      </w:hyperlink>
      <w:r w:rsidRPr="007E51DB">
        <w:rPr>
          <w:lang w:eastAsia="ar-SA"/>
        </w:rPr>
        <w:t xml:space="preserve"> или </w:t>
      </w:r>
      <w:hyperlink r:id="rId35" w:anchor="Par6" w:history="1">
        <w:r w:rsidRPr="007E51DB">
          <w:rPr>
            <w:rStyle w:val="a3"/>
            <w:rFonts w:eastAsia="Arial Unicode MS"/>
            <w:lang w:eastAsia="ar-SA"/>
          </w:rPr>
          <w:t>20</w:t>
        </w:r>
      </w:hyperlink>
      <w:r w:rsidRPr="007E51DB">
        <w:rPr>
          <w:lang w:eastAsia="ar-SA"/>
        </w:rPr>
        <w:t xml:space="preserve"> статьи 39.12 Земельного кодекса РФ и которые уклонились от их заключения, включаются в реестр недобросовестных участников аукциона.</w:t>
      </w:r>
      <w:proofErr w:type="gramEnd"/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З</w:t>
      </w:r>
      <w:r w:rsidRPr="007E51DB">
        <w:rPr>
          <w:b/>
          <w:lang w:eastAsia="ar-SA"/>
        </w:rPr>
        <w:t>адаток должен поступить не позднее 09.00 часов 28.08.2025 года (дня рассмотрения заявок).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Банковские реквизиты для перечисления задатка: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Получатель: ИНН 7424022755 КПП 742401001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УФК ПО ЧЕЛ</w:t>
      </w:r>
      <w:proofErr w:type="gramStart"/>
      <w:r w:rsidRPr="007E51DB">
        <w:rPr>
          <w:lang w:eastAsia="ar-SA"/>
        </w:rPr>
        <w:t>.О</w:t>
      </w:r>
      <w:proofErr w:type="gramEnd"/>
      <w:r w:rsidRPr="007E51DB">
        <w:rPr>
          <w:lang w:eastAsia="ar-SA"/>
        </w:rPr>
        <w:t xml:space="preserve">БЛ.(ФУ УВЕЛ.Р-НА, К ПО ЗО АДМИНИСТРАЦИИ УВЕЛЬСКОГО МУНИЦИПАЛЬНОГО РАЙОНА,05393904242ВР) 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Банк получателя: ОТДЕЛЕНИЕ ЧЕЛЯБИНСК БАНКА РОССИИ//УФК по Челябинской области г</w:t>
      </w:r>
      <w:proofErr w:type="gramStart"/>
      <w:r w:rsidRPr="007E51DB">
        <w:rPr>
          <w:lang w:eastAsia="ar-SA"/>
        </w:rPr>
        <w:t>.Ч</w:t>
      </w:r>
      <w:proofErr w:type="gramEnd"/>
      <w:r w:rsidRPr="007E51DB">
        <w:rPr>
          <w:lang w:eastAsia="ar-SA"/>
        </w:rPr>
        <w:t>елябинск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БИК: 017501500</w:t>
      </w:r>
    </w:p>
    <w:p w:rsidR="00054387" w:rsidRPr="007E51DB" w:rsidRDefault="00054387" w:rsidP="00054387">
      <w:pPr>
        <w:jc w:val="both"/>
        <w:rPr>
          <w:lang w:eastAsia="ar-SA"/>
        </w:rPr>
      </w:pPr>
      <w:proofErr w:type="gramStart"/>
      <w:r w:rsidRPr="007E51DB">
        <w:rPr>
          <w:lang w:eastAsia="ar-SA"/>
        </w:rPr>
        <w:t>Р</w:t>
      </w:r>
      <w:proofErr w:type="gramEnd"/>
      <w:r w:rsidRPr="007E51DB">
        <w:rPr>
          <w:lang w:eastAsia="ar-SA"/>
        </w:rPr>
        <w:t>/</w:t>
      </w:r>
      <w:proofErr w:type="spellStart"/>
      <w:r w:rsidRPr="007E51DB">
        <w:rPr>
          <w:lang w:eastAsia="ar-SA"/>
        </w:rPr>
        <w:t>сч</w:t>
      </w:r>
      <w:proofErr w:type="spellEnd"/>
      <w:r w:rsidRPr="007E51DB">
        <w:rPr>
          <w:lang w:eastAsia="ar-SA"/>
        </w:rPr>
        <w:t>: 03232643756550006900</w:t>
      </w:r>
    </w:p>
    <w:p w:rsidR="00054387" w:rsidRPr="007E51DB" w:rsidRDefault="00054387" w:rsidP="00054387">
      <w:pPr>
        <w:jc w:val="both"/>
        <w:rPr>
          <w:lang w:eastAsia="ar-SA"/>
        </w:rPr>
      </w:pPr>
      <w:proofErr w:type="spellStart"/>
      <w:r w:rsidRPr="007E51DB">
        <w:rPr>
          <w:lang w:eastAsia="ar-SA"/>
        </w:rPr>
        <w:t>Кор</w:t>
      </w:r>
      <w:proofErr w:type="spellEnd"/>
      <w:r w:rsidRPr="007E51DB">
        <w:rPr>
          <w:lang w:eastAsia="ar-SA"/>
        </w:rPr>
        <w:t>/</w:t>
      </w:r>
      <w:proofErr w:type="spellStart"/>
      <w:r w:rsidRPr="007E51DB">
        <w:rPr>
          <w:lang w:eastAsia="ar-SA"/>
        </w:rPr>
        <w:t>сч</w:t>
      </w:r>
      <w:proofErr w:type="spellEnd"/>
      <w:r w:rsidRPr="007E51DB">
        <w:rPr>
          <w:lang w:eastAsia="ar-SA"/>
        </w:rPr>
        <w:t>: 40102810645370000062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КБК: 0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ОКТМО: 0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Наименование платежа: задаток за лот № _.</w:t>
      </w:r>
    </w:p>
    <w:p w:rsidR="00054387" w:rsidRPr="007E51DB" w:rsidRDefault="00054387" w:rsidP="00054387">
      <w:pPr>
        <w:jc w:val="both"/>
        <w:rPr>
          <w:lang w:eastAsia="ar-SA"/>
        </w:rPr>
      </w:pPr>
      <w:r w:rsidRPr="007E51DB">
        <w:rPr>
          <w:lang w:eastAsia="ar-SA"/>
        </w:rPr>
        <w:t>Аукционная документация размещена на сайте ГИС «Торги» и РТС «Тендер», ознакомиться с проектом договора купл</w:t>
      </w:r>
      <w:proofErr w:type="gramStart"/>
      <w:r w:rsidRPr="007E51DB">
        <w:rPr>
          <w:lang w:eastAsia="ar-SA"/>
        </w:rPr>
        <w:t>и-</w:t>
      </w:r>
      <w:proofErr w:type="gramEnd"/>
      <w:r w:rsidRPr="007E51DB">
        <w:rPr>
          <w:lang w:eastAsia="ar-SA"/>
        </w:rPr>
        <w:t xml:space="preserve"> продажи земельного участка, получить бланки заявки также возможно по адресу: Челябинская область, Увельский район, п</w:t>
      </w:r>
      <w:proofErr w:type="gramStart"/>
      <w:r w:rsidRPr="007E51DB">
        <w:rPr>
          <w:lang w:eastAsia="ar-SA"/>
        </w:rPr>
        <w:t>.У</w:t>
      </w:r>
      <w:proofErr w:type="gramEnd"/>
      <w:r w:rsidRPr="007E51DB">
        <w:rPr>
          <w:lang w:eastAsia="ar-SA"/>
        </w:rPr>
        <w:t xml:space="preserve">вельский, ул.Советская, д.24, 2 этаж, </w:t>
      </w:r>
      <w:proofErr w:type="spellStart"/>
      <w:r w:rsidRPr="007E51DB">
        <w:rPr>
          <w:lang w:eastAsia="ar-SA"/>
        </w:rPr>
        <w:t>каб.№</w:t>
      </w:r>
      <w:proofErr w:type="spellEnd"/>
      <w:r w:rsidRPr="007E51DB">
        <w:rPr>
          <w:lang w:eastAsia="ar-SA"/>
        </w:rPr>
        <w:t xml:space="preserve"> 4; 5 в часы приема заявок.</w:t>
      </w:r>
    </w:p>
    <w:p w:rsidR="00054387" w:rsidRPr="007E51DB" w:rsidRDefault="00054387" w:rsidP="00054387">
      <w:pPr>
        <w:contextualSpacing/>
        <w:jc w:val="both"/>
      </w:pPr>
      <w:r w:rsidRPr="007E51DB">
        <w:rPr>
          <w:lang w:eastAsia="ar-SA"/>
        </w:rPr>
        <w:t>Осмотр земельных участков на местности проводится по письменному обращению с 13.00 до 14.00 по пятницам,  в период приема заявок на участие в аукционе на право заключения договора аренды земельного участка.</w:t>
      </w:r>
    </w:p>
    <w:p w:rsidR="00054387" w:rsidRPr="007E51DB" w:rsidRDefault="00054387" w:rsidP="00054387">
      <w:pPr>
        <w:spacing w:line="276" w:lineRule="auto"/>
      </w:pPr>
    </w:p>
    <w:p w:rsidR="00C66303" w:rsidRPr="00E30853" w:rsidRDefault="00C66303" w:rsidP="00C66303">
      <w:pPr>
        <w:spacing w:line="276" w:lineRule="auto"/>
      </w:pPr>
    </w:p>
    <w:p w:rsidR="00C66303" w:rsidRPr="00E30853" w:rsidRDefault="00C66303" w:rsidP="00C66303">
      <w:pPr>
        <w:spacing w:line="276" w:lineRule="auto"/>
        <w:rPr>
          <w:sz w:val="18"/>
          <w:szCs w:val="18"/>
        </w:rPr>
      </w:pPr>
    </w:p>
    <w:p w:rsidR="002417CC" w:rsidRPr="00E30853" w:rsidRDefault="00A040A9" w:rsidP="002417C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Р</w:t>
      </w:r>
      <w:r w:rsidR="002417CC" w:rsidRPr="00E30853">
        <w:rPr>
          <w:sz w:val="22"/>
          <w:szCs w:val="22"/>
        </w:rPr>
        <w:t xml:space="preserve">егистрационный № 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от «______»______________ 2025 г.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время ________________________</w:t>
      </w:r>
    </w:p>
    <w:p w:rsidR="002417CC" w:rsidRPr="00E30853" w:rsidRDefault="002417CC" w:rsidP="002417CC">
      <w:pPr>
        <w:spacing w:line="276" w:lineRule="auto"/>
        <w:jc w:val="center"/>
        <w:rPr>
          <w:b/>
          <w:sz w:val="22"/>
          <w:szCs w:val="22"/>
        </w:rPr>
      </w:pPr>
      <w:r w:rsidRPr="00E30853">
        <w:rPr>
          <w:b/>
          <w:sz w:val="22"/>
          <w:szCs w:val="22"/>
        </w:rPr>
        <w:t>ЗАЯВКА</w:t>
      </w:r>
    </w:p>
    <w:p w:rsidR="002417CC" w:rsidRPr="00E30853" w:rsidRDefault="002417CC" w:rsidP="002417CC">
      <w:pPr>
        <w:spacing w:line="276" w:lineRule="auto"/>
        <w:jc w:val="center"/>
        <w:rPr>
          <w:b/>
          <w:sz w:val="22"/>
          <w:szCs w:val="22"/>
        </w:rPr>
      </w:pPr>
      <w:r w:rsidRPr="00E30853">
        <w:rPr>
          <w:b/>
          <w:sz w:val="22"/>
          <w:szCs w:val="22"/>
        </w:rPr>
        <w:t xml:space="preserve">на участие в аукционе </w:t>
      </w:r>
      <w:proofErr w:type="gramStart"/>
      <w:r w:rsidRPr="00E30853">
        <w:rPr>
          <w:b/>
          <w:sz w:val="22"/>
          <w:szCs w:val="22"/>
        </w:rPr>
        <w:t>на право на</w:t>
      </w:r>
      <w:proofErr w:type="gramEnd"/>
      <w:r w:rsidRPr="00E30853">
        <w:rPr>
          <w:b/>
          <w:sz w:val="22"/>
          <w:szCs w:val="22"/>
        </w:rPr>
        <w:t xml:space="preserve"> заключения договора аренды</w:t>
      </w:r>
    </w:p>
    <w:p w:rsidR="002417CC" w:rsidRPr="00E30853" w:rsidRDefault="002417CC" w:rsidP="002417CC">
      <w:pPr>
        <w:spacing w:line="276" w:lineRule="auto"/>
        <w:jc w:val="center"/>
        <w:rPr>
          <w:b/>
          <w:sz w:val="22"/>
          <w:szCs w:val="22"/>
        </w:rPr>
      </w:pPr>
      <w:r w:rsidRPr="00E30853">
        <w:rPr>
          <w:b/>
          <w:sz w:val="22"/>
          <w:szCs w:val="22"/>
        </w:rPr>
        <w:t>земельного участка, находящегося в государственной собственности</w:t>
      </w:r>
    </w:p>
    <w:p w:rsidR="002417CC" w:rsidRPr="00E30853" w:rsidRDefault="002417CC" w:rsidP="002417CC">
      <w:pPr>
        <w:spacing w:line="276" w:lineRule="auto"/>
        <w:jc w:val="right"/>
        <w:rPr>
          <w:sz w:val="22"/>
          <w:szCs w:val="22"/>
        </w:rPr>
      </w:pPr>
      <w:r w:rsidRPr="00E30853">
        <w:rPr>
          <w:sz w:val="22"/>
          <w:szCs w:val="22"/>
        </w:rPr>
        <w:t xml:space="preserve">                                                                              </w:t>
      </w:r>
    </w:p>
    <w:p w:rsidR="002417CC" w:rsidRPr="00E30853" w:rsidRDefault="002417CC" w:rsidP="002417CC">
      <w:pPr>
        <w:spacing w:line="276" w:lineRule="auto"/>
        <w:jc w:val="right"/>
        <w:rPr>
          <w:sz w:val="22"/>
          <w:szCs w:val="22"/>
        </w:rPr>
      </w:pPr>
      <w:r w:rsidRPr="00E30853">
        <w:rPr>
          <w:sz w:val="22"/>
          <w:szCs w:val="22"/>
        </w:rPr>
        <w:t xml:space="preserve">  В Комитет по земельным отношениям </w:t>
      </w:r>
    </w:p>
    <w:p w:rsidR="002417CC" w:rsidRPr="00E30853" w:rsidRDefault="002417CC" w:rsidP="002417CC">
      <w:pPr>
        <w:spacing w:line="276" w:lineRule="auto"/>
        <w:jc w:val="right"/>
        <w:rPr>
          <w:sz w:val="22"/>
          <w:szCs w:val="22"/>
        </w:rPr>
      </w:pPr>
      <w:r w:rsidRPr="00E30853">
        <w:rPr>
          <w:sz w:val="22"/>
          <w:szCs w:val="22"/>
        </w:rPr>
        <w:t xml:space="preserve">администрации  Увельского </w:t>
      </w:r>
    </w:p>
    <w:p w:rsidR="002417CC" w:rsidRPr="00E30853" w:rsidRDefault="002417CC" w:rsidP="002417CC">
      <w:pPr>
        <w:spacing w:line="276" w:lineRule="auto"/>
        <w:jc w:val="right"/>
        <w:rPr>
          <w:sz w:val="22"/>
          <w:szCs w:val="22"/>
        </w:rPr>
      </w:pPr>
      <w:r w:rsidRPr="00E30853">
        <w:rPr>
          <w:sz w:val="22"/>
          <w:szCs w:val="22"/>
        </w:rPr>
        <w:t>муниципального района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 xml:space="preserve">      От _________________________________________________________________________________</w:t>
      </w:r>
    </w:p>
    <w:p w:rsidR="002417CC" w:rsidRPr="00E30853" w:rsidRDefault="002417CC" w:rsidP="002417CC">
      <w:pPr>
        <w:spacing w:line="276" w:lineRule="auto"/>
        <w:rPr>
          <w:sz w:val="16"/>
          <w:szCs w:val="16"/>
        </w:rPr>
      </w:pPr>
      <w:r w:rsidRPr="00E30853">
        <w:rPr>
          <w:sz w:val="16"/>
          <w:szCs w:val="16"/>
        </w:rPr>
        <w:t xml:space="preserve">     (для юридических ли</w:t>
      </w:r>
      <w:proofErr w:type="gramStart"/>
      <w:r w:rsidRPr="00E30853">
        <w:rPr>
          <w:sz w:val="16"/>
          <w:szCs w:val="16"/>
        </w:rPr>
        <w:t>ц-</w:t>
      </w:r>
      <w:proofErr w:type="gramEnd"/>
      <w:r w:rsidRPr="00E30853">
        <w:rPr>
          <w:sz w:val="16"/>
          <w:szCs w:val="16"/>
        </w:rPr>
        <w:t xml:space="preserve"> полное наименование юридического лица, сведения о государственной регистрации, ОГРН, ИНН, КПП;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 xml:space="preserve"> _______________________________________________________________________________________</w:t>
      </w:r>
    </w:p>
    <w:p w:rsidR="002417CC" w:rsidRPr="00E30853" w:rsidRDefault="002417CC" w:rsidP="002417CC">
      <w:pPr>
        <w:spacing w:line="276" w:lineRule="auto"/>
        <w:jc w:val="center"/>
        <w:rPr>
          <w:sz w:val="16"/>
          <w:szCs w:val="16"/>
        </w:rPr>
      </w:pPr>
      <w:r w:rsidRPr="00E30853">
        <w:rPr>
          <w:sz w:val="16"/>
          <w:szCs w:val="16"/>
        </w:rPr>
        <w:t>для физических ли</w:t>
      </w:r>
      <w:proofErr w:type="gramStart"/>
      <w:r w:rsidRPr="00E30853">
        <w:rPr>
          <w:sz w:val="16"/>
          <w:szCs w:val="16"/>
        </w:rPr>
        <w:t>ц-</w:t>
      </w:r>
      <w:proofErr w:type="gramEnd"/>
      <w:r w:rsidRPr="00E30853">
        <w:rPr>
          <w:sz w:val="16"/>
          <w:szCs w:val="16"/>
        </w:rPr>
        <w:t xml:space="preserve"> фамилия, имя, отчество, паспортные данные, ИНН, СНИЛС)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________________________________________________________________________ (дале</w:t>
      </w:r>
      <w:proofErr w:type="gramStart"/>
      <w:r w:rsidRPr="00E30853">
        <w:rPr>
          <w:sz w:val="22"/>
          <w:szCs w:val="22"/>
        </w:rPr>
        <w:t>е-</w:t>
      </w:r>
      <w:proofErr w:type="gramEnd"/>
      <w:r w:rsidRPr="00E30853">
        <w:rPr>
          <w:sz w:val="22"/>
          <w:szCs w:val="22"/>
        </w:rPr>
        <w:t xml:space="preserve"> заявитель).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Адрес заявителя (ей): __________________________________________________________________</w:t>
      </w:r>
    </w:p>
    <w:p w:rsidR="002417CC" w:rsidRPr="00E30853" w:rsidRDefault="002417CC" w:rsidP="002417CC">
      <w:pPr>
        <w:pBdr>
          <w:bottom w:val="single" w:sz="12" w:space="1" w:color="auto"/>
        </w:pBdr>
        <w:spacing w:line="276" w:lineRule="auto"/>
        <w:rPr>
          <w:sz w:val="18"/>
          <w:szCs w:val="18"/>
        </w:rPr>
      </w:pPr>
      <w:r w:rsidRPr="00E30853">
        <w:rPr>
          <w:sz w:val="18"/>
          <w:szCs w:val="18"/>
        </w:rPr>
        <w:t xml:space="preserve">                                                     (местонахождение юридического лица; место регистрации физического лица)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Банковские реквизиты:_____________________________________________________________________</w:t>
      </w:r>
    </w:p>
    <w:p w:rsidR="002417CC" w:rsidRPr="00E30853" w:rsidRDefault="002417CC" w:rsidP="002417CC">
      <w:pPr>
        <w:spacing w:line="276" w:lineRule="auto"/>
        <w:rPr>
          <w:sz w:val="16"/>
          <w:szCs w:val="16"/>
        </w:rPr>
      </w:pPr>
      <w:r w:rsidRPr="00E30853">
        <w:rPr>
          <w:sz w:val="22"/>
          <w:szCs w:val="22"/>
        </w:rPr>
        <w:t xml:space="preserve">                                                      </w:t>
      </w:r>
      <w:r w:rsidRPr="00E30853">
        <w:rPr>
          <w:sz w:val="16"/>
          <w:szCs w:val="16"/>
        </w:rPr>
        <w:t xml:space="preserve">(наименование банка, номер расчетного счета)    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 xml:space="preserve">     ______________________________________________________________________________________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Телефон (факс) заявителя (ей), электронная почта: _____________________________________________</w:t>
      </w:r>
    </w:p>
    <w:p w:rsidR="002417CC" w:rsidRPr="00E30853" w:rsidRDefault="002417CC" w:rsidP="002417CC">
      <w:pPr>
        <w:tabs>
          <w:tab w:val="left" w:pos="360"/>
        </w:tabs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Прошу (сим) принять участие в аукционе на право заключения договора аренды земельного участка, находящегося в государственной собственности, дата проведения аукциона _________________, Лот № ____, земельный участок общей площадью  ___________(кв.м.) га,  с кадастровым номером  74:21:_____________________________.</w:t>
      </w:r>
    </w:p>
    <w:p w:rsidR="002417CC" w:rsidRPr="00E30853" w:rsidRDefault="002417CC" w:rsidP="00F5650C">
      <w:pPr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E30853">
        <w:rPr>
          <w:b/>
          <w:sz w:val="22"/>
          <w:szCs w:val="22"/>
        </w:rPr>
        <w:t>Сведения о земельном участке (на день составления заявки):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Земельный участок имеет следующие адресные ориентиры: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________________________________________________________________________________________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________________________________________________________________________________________</w:t>
      </w:r>
    </w:p>
    <w:p w:rsidR="002417CC" w:rsidRPr="00E30853" w:rsidRDefault="002417CC" w:rsidP="002417CC">
      <w:pPr>
        <w:spacing w:line="276" w:lineRule="auto"/>
        <w:ind w:left="360"/>
        <w:rPr>
          <w:sz w:val="16"/>
          <w:szCs w:val="16"/>
        </w:rPr>
      </w:pPr>
      <w:r w:rsidRPr="00E30853">
        <w:rPr>
          <w:sz w:val="22"/>
          <w:szCs w:val="22"/>
        </w:rPr>
        <w:t xml:space="preserve">                                                 </w:t>
      </w:r>
      <w:r w:rsidRPr="00E30853">
        <w:rPr>
          <w:sz w:val="16"/>
          <w:szCs w:val="16"/>
        </w:rPr>
        <w:t>(город, село и т.д. и иные адресные ориентиры)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Категория земельного участка и вид разрешенного использования:_______________________________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Ограничения использования и обременения земельного участка: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________________________________________________________________________________________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b/>
          <w:sz w:val="22"/>
          <w:szCs w:val="22"/>
        </w:rPr>
        <w:t>Заявитель:</w:t>
      </w:r>
      <w:r w:rsidRPr="00E30853">
        <w:rPr>
          <w:sz w:val="22"/>
          <w:szCs w:val="22"/>
        </w:rPr>
        <w:t xml:space="preserve"> ____________________________________                  ______________________</w:t>
      </w:r>
    </w:p>
    <w:p w:rsidR="002417CC" w:rsidRPr="00E30853" w:rsidRDefault="002417CC" w:rsidP="002417CC">
      <w:pPr>
        <w:spacing w:line="276" w:lineRule="auto"/>
        <w:ind w:left="360"/>
        <w:rPr>
          <w:sz w:val="16"/>
          <w:szCs w:val="16"/>
        </w:rPr>
      </w:pPr>
      <w:r w:rsidRPr="00E30853">
        <w:rPr>
          <w:sz w:val="16"/>
          <w:szCs w:val="16"/>
        </w:rPr>
        <w:t xml:space="preserve">                           </w:t>
      </w:r>
      <w:proofErr w:type="gramStart"/>
      <w:r w:rsidRPr="00E30853">
        <w:rPr>
          <w:sz w:val="16"/>
          <w:szCs w:val="16"/>
        </w:rPr>
        <w:t>(ФИО, должность представителя юридического лица;                                                  (подпись)</w:t>
      </w:r>
      <w:proofErr w:type="gramEnd"/>
    </w:p>
    <w:p w:rsidR="002417CC" w:rsidRPr="00E30853" w:rsidRDefault="002417CC" w:rsidP="002417CC">
      <w:pPr>
        <w:spacing w:line="276" w:lineRule="auto"/>
        <w:ind w:left="360"/>
        <w:rPr>
          <w:sz w:val="16"/>
          <w:szCs w:val="16"/>
        </w:rPr>
      </w:pPr>
      <w:r w:rsidRPr="00E30853">
        <w:rPr>
          <w:sz w:val="16"/>
          <w:szCs w:val="16"/>
        </w:rPr>
        <w:t xml:space="preserve">                            </w:t>
      </w:r>
      <w:proofErr w:type="gramStart"/>
      <w:r w:rsidRPr="00E30853">
        <w:rPr>
          <w:sz w:val="16"/>
          <w:szCs w:val="16"/>
        </w:rPr>
        <w:t>ФИО физического лица)</w:t>
      </w:r>
      <w:proofErr w:type="gramEnd"/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</w:p>
    <w:p w:rsidR="002417CC" w:rsidRPr="00E30853" w:rsidRDefault="002417CC" w:rsidP="002417CC">
      <w:pPr>
        <w:spacing w:line="276" w:lineRule="auto"/>
        <w:rPr>
          <w:sz w:val="22"/>
          <w:szCs w:val="22"/>
        </w:rPr>
      </w:pPr>
      <w:r w:rsidRPr="00E30853">
        <w:rPr>
          <w:sz w:val="22"/>
          <w:szCs w:val="22"/>
        </w:rPr>
        <w:t xml:space="preserve"> «_________» __________________________ 2025 г</w:t>
      </w:r>
      <w:r w:rsidRPr="00E30853">
        <w:rPr>
          <w:sz w:val="16"/>
          <w:szCs w:val="16"/>
        </w:rPr>
        <w:t xml:space="preserve">.                                                         </w:t>
      </w:r>
    </w:p>
    <w:p w:rsidR="002417CC" w:rsidRPr="00E30853" w:rsidRDefault="002417CC" w:rsidP="002417CC">
      <w:pPr>
        <w:ind w:left="360"/>
        <w:rPr>
          <w:sz w:val="18"/>
          <w:szCs w:val="18"/>
        </w:rPr>
      </w:pPr>
    </w:p>
    <w:p w:rsidR="002417CC" w:rsidRPr="00E30853" w:rsidRDefault="002417CC" w:rsidP="002417CC">
      <w:pPr>
        <w:ind w:left="360"/>
        <w:rPr>
          <w:sz w:val="18"/>
          <w:szCs w:val="18"/>
        </w:rPr>
      </w:pPr>
    </w:p>
    <w:p w:rsidR="002417CC" w:rsidRPr="00E30853" w:rsidRDefault="002417CC" w:rsidP="002417CC">
      <w:pPr>
        <w:rPr>
          <w:sz w:val="18"/>
          <w:szCs w:val="18"/>
        </w:rPr>
      </w:pPr>
      <w:r w:rsidRPr="00E30853">
        <w:rPr>
          <w:b/>
        </w:rPr>
        <w:t>Принял:  ______</w:t>
      </w:r>
      <w:r w:rsidRPr="00E30853">
        <w:rPr>
          <w:sz w:val="18"/>
          <w:szCs w:val="18"/>
        </w:rPr>
        <w:t>_________________________________________                           _____________________________</w:t>
      </w:r>
    </w:p>
    <w:p w:rsidR="002417CC" w:rsidRPr="00E30853" w:rsidRDefault="002417CC" w:rsidP="002417CC">
      <w:pPr>
        <w:rPr>
          <w:sz w:val="16"/>
          <w:szCs w:val="16"/>
        </w:rPr>
      </w:pPr>
      <w:r w:rsidRPr="00E30853">
        <w:rPr>
          <w:sz w:val="16"/>
          <w:szCs w:val="16"/>
        </w:rPr>
        <w:t xml:space="preserve">                                       (должность, ФИО лица, принявшего документы)                                                      (подпись)</w:t>
      </w:r>
    </w:p>
    <w:p w:rsidR="002417CC" w:rsidRPr="00E30853" w:rsidRDefault="002417CC" w:rsidP="002417CC">
      <w:pPr>
        <w:ind w:left="360"/>
        <w:rPr>
          <w:sz w:val="16"/>
          <w:szCs w:val="16"/>
        </w:rPr>
      </w:pPr>
    </w:p>
    <w:p w:rsidR="002417CC" w:rsidRPr="00E30853" w:rsidRDefault="002417CC" w:rsidP="002417CC">
      <w:pPr>
        <w:ind w:left="360"/>
        <w:rPr>
          <w:sz w:val="16"/>
          <w:szCs w:val="16"/>
        </w:rPr>
      </w:pPr>
      <w:r w:rsidRPr="00E30853">
        <w:rPr>
          <w:b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2417CC" w:rsidRPr="00E30853" w:rsidRDefault="002417CC" w:rsidP="002417CC">
      <w:pPr>
        <w:rPr>
          <w:b/>
          <w:sz w:val="22"/>
          <w:szCs w:val="22"/>
        </w:rPr>
      </w:pPr>
    </w:p>
    <w:p w:rsidR="002417CC" w:rsidRPr="00E30853" w:rsidRDefault="002417CC" w:rsidP="00F5650C">
      <w:pPr>
        <w:rPr>
          <w:sz w:val="22"/>
          <w:szCs w:val="22"/>
        </w:rPr>
      </w:pPr>
    </w:p>
    <w:p w:rsidR="002417CC" w:rsidRPr="00E30853" w:rsidRDefault="002417CC" w:rsidP="009C455E">
      <w:pPr>
        <w:jc w:val="center"/>
        <w:rPr>
          <w:sz w:val="22"/>
          <w:szCs w:val="22"/>
        </w:rPr>
      </w:pPr>
    </w:p>
    <w:p w:rsidR="009C455E" w:rsidRPr="00E30853" w:rsidRDefault="009C455E" w:rsidP="009C455E">
      <w:pPr>
        <w:jc w:val="center"/>
      </w:pPr>
      <w:r w:rsidRPr="00E30853">
        <w:t>СОГЛАСИЕ</w:t>
      </w:r>
    </w:p>
    <w:p w:rsidR="009C455E" w:rsidRPr="00E30853" w:rsidRDefault="009C455E" w:rsidP="009C455E">
      <w:pPr>
        <w:jc w:val="center"/>
      </w:pPr>
      <w:r w:rsidRPr="00E30853">
        <w:t>на обработку персональных данных</w:t>
      </w:r>
    </w:p>
    <w:p w:rsidR="009C455E" w:rsidRPr="00E30853" w:rsidRDefault="009C455E" w:rsidP="009C455E">
      <w:pPr>
        <w:jc w:val="center"/>
      </w:pPr>
    </w:p>
    <w:p w:rsidR="009C455E" w:rsidRPr="00E30853" w:rsidRDefault="009C455E" w:rsidP="009C455E">
      <w:pPr>
        <w:spacing w:line="360" w:lineRule="auto"/>
        <w:ind w:firstLine="567"/>
        <w:jc w:val="both"/>
      </w:pPr>
      <w:proofErr w:type="gramStart"/>
      <w:r w:rsidRPr="00E30853">
        <w:t>Я,_____________________________________________________________, в соответствии со статьей 9 Федерального закона от 27.07.2006 г. № 152-ФЗ «О персональных данных» 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г.  № 152-ФЗ «О персональных данных» Комитету по земельным отношениям администрации Увельского муниципального района, расположенной по адресу:</w:t>
      </w:r>
      <w:proofErr w:type="gramEnd"/>
      <w:r w:rsidRPr="00E30853">
        <w:t xml:space="preserve"> Челябинская область, Увельский район, п</w:t>
      </w:r>
      <w:proofErr w:type="gramStart"/>
      <w:r w:rsidRPr="00E30853">
        <w:t>.У</w:t>
      </w:r>
      <w:proofErr w:type="gramEnd"/>
      <w:r w:rsidRPr="00E30853">
        <w:t>вельский, ул.</w:t>
      </w:r>
      <w:r w:rsidR="00394D8D">
        <w:t>Советская</w:t>
      </w:r>
      <w:r w:rsidRPr="00E30853">
        <w:t>, д.2</w:t>
      </w:r>
      <w:r w:rsidR="00394D8D">
        <w:t>4</w:t>
      </w:r>
      <w:r w:rsidRPr="00E30853">
        <w:t xml:space="preserve">. </w:t>
      </w:r>
    </w:p>
    <w:p w:rsidR="009C455E" w:rsidRPr="00E30853" w:rsidRDefault="009C455E" w:rsidP="009C455E">
      <w:pPr>
        <w:spacing w:line="360" w:lineRule="auto"/>
        <w:ind w:firstLine="567"/>
        <w:jc w:val="both"/>
      </w:pPr>
      <w:r w:rsidRPr="00E30853">
        <w:t>Настоящее согласие действительно со дня его подписания и до дня его отзыва в письменной форме.</w:t>
      </w:r>
    </w:p>
    <w:p w:rsidR="009C455E" w:rsidRPr="00E30853" w:rsidRDefault="009C455E" w:rsidP="009C455E">
      <w:pPr>
        <w:jc w:val="both"/>
      </w:pPr>
      <w:r w:rsidRPr="00E30853">
        <w:t>_______________________                                            _______________________</w:t>
      </w:r>
    </w:p>
    <w:p w:rsidR="009C455E" w:rsidRPr="00E30853" w:rsidRDefault="009C455E" w:rsidP="009C455E">
      <w:pPr>
        <w:jc w:val="both"/>
      </w:pPr>
      <w:r w:rsidRPr="00E30853">
        <w:t xml:space="preserve">               (Ф.И.О.)                                                                          (подпись)</w:t>
      </w:r>
    </w:p>
    <w:p w:rsidR="009C455E" w:rsidRPr="00E30853" w:rsidRDefault="009C455E" w:rsidP="009C455E">
      <w:pPr>
        <w:spacing w:line="360" w:lineRule="auto"/>
        <w:jc w:val="both"/>
      </w:pPr>
    </w:p>
    <w:p w:rsidR="009C455E" w:rsidRPr="00E30853" w:rsidRDefault="009C455E" w:rsidP="009C455E">
      <w:pPr>
        <w:spacing w:line="360" w:lineRule="auto"/>
        <w:jc w:val="both"/>
      </w:pPr>
      <w:r w:rsidRPr="00E30853">
        <w:t>«___»__________________202</w:t>
      </w:r>
      <w:r w:rsidR="005722AA" w:rsidRPr="00E30853">
        <w:t>5</w:t>
      </w:r>
      <w:r w:rsidRPr="00E30853">
        <w:t xml:space="preserve"> г.</w:t>
      </w:r>
    </w:p>
    <w:p w:rsidR="009C455E" w:rsidRPr="00E30853" w:rsidRDefault="00824344" w:rsidP="00824344">
      <w:pPr>
        <w:ind w:left="360"/>
        <w:jc w:val="center"/>
        <w:rPr>
          <w:b/>
        </w:rPr>
      </w:pPr>
      <w:r w:rsidRPr="00E30853">
        <w:rPr>
          <w:b/>
        </w:rPr>
        <w:br w:type="page"/>
      </w:r>
    </w:p>
    <w:p w:rsidR="00824344" w:rsidRPr="00E30853" w:rsidRDefault="00824344" w:rsidP="00824344">
      <w:pPr>
        <w:ind w:left="360"/>
        <w:jc w:val="center"/>
        <w:rPr>
          <w:sz w:val="18"/>
          <w:szCs w:val="18"/>
        </w:rPr>
      </w:pPr>
      <w:r w:rsidRPr="00E30853">
        <w:rPr>
          <w:b/>
        </w:rPr>
        <w:lastRenderedPageBreak/>
        <w:t>Документы необходимые для участия в аукционе:</w:t>
      </w:r>
    </w:p>
    <w:p w:rsidR="00824344" w:rsidRPr="00E30853" w:rsidRDefault="00824344" w:rsidP="00824344">
      <w:pPr>
        <w:ind w:left="360"/>
        <w:rPr>
          <w:b/>
        </w:rPr>
      </w:pPr>
    </w:p>
    <w:p w:rsidR="00824344" w:rsidRPr="00E30853" w:rsidRDefault="00824344" w:rsidP="00824344">
      <w:pPr>
        <w:autoSpaceDE w:val="0"/>
        <w:autoSpaceDN w:val="0"/>
        <w:adjustRightInd w:val="0"/>
        <w:jc w:val="both"/>
      </w:pPr>
      <w:r w:rsidRPr="00E30853">
        <w:t>1) заявка на участие в аукционе по установленной в извещении о проведен</w:t>
      </w:r>
      <w:proofErr w:type="gramStart"/>
      <w:r w:rsidRPr="00E30853">
        <w:t>ии ау</w:t>
      </w:r>
      <w:proofErr w:type="gramEnd"/>
      <w:r w:rsidRPr="00E30853">
        <w:t>кциона форме с указанием банковских реквизитов счета для возврата задатка;</w:t>
      </w:r>
    </w:p>
    <w:p w:rsidR="00824344" w:rsidRPr="00E30853" w:rsidRDefault="00824344" w:rsidP="00824344">
      <w:pPr>
        <w:autoSpaceDE w:val="0"/>
        <w:autoSpaceDN w:val="0"/>
        <w:adjustRightInd w:val="0"/>
        <w:jc w:val="both"/>
      </w:pPr>
      <w:r w:rsidRPr="00E30853">
        <w:t>2) копии документов, удостоверяющих личность заявителя (для гражда</w:t>
      </w:r>
      <w:proofErr w:type="gramStart"/>
      <w:r w:rsidRPr="00E30853">
        <w:t>н</w:t>
      </w:r>
      <w:r w:rsidR="00CD4E7E" w:rsidRPr="00E30853">
        <w:t>-</w:t>
      </w:r>
      <w:proofErr w:type="gramEnd"/>
      <w:r w:rsidR="00CD4E7E" w:rsidRPr="00E30853">
        <w:t xml:space="preserve"> паспорт все страницы</w:t>
      </w:r>
      <w:r w:rsidRPr="00E30853">
        <w:t>);</w:t>
      </w:r>
    </w:p>
    <w:p w:rsidR="00824344" w:rsidRPr="00E30853" w:rsidRDefault="00824344" w:rsidP="00824344">
      <w:pPr>
        <w:autoSpaceDE w:val="0"/>
        <w:autoSpaceDN w:val="0"/>
        <w:adjustRightInd w:val="0"/>
        <w:jc w:val="both"/>
      </w:pPr>
      <w:r w:rsidRPr="00E30853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24344" w:rsidRPr="00E30853" w:rsidRDefault="00824344" w:rsidP="00824344">
      <w:pPr>
        <w:autoSpaceDE w:val="0"/>
        <w:autoSpaceDN w:val="0"/>
        <w:adjustRightInd w:val="0"/>
        <w:jc w:val="both"/>
      </w:pPr>
      <w:r w:rsidRPr="00E30853">
        <w:t>4) документы, подтверждающие внесение задатка.</w:t>
      </w:r>
    </w:p>
    <w:p w:rsidR="002935F9" w:rsidRPr="00E30853" w:rsidRDefault="002935F9" w:rsidP="00824344">
      <w:pPr>
        <w:autoSpaceDE w:val="0"/>
        <w:autoSpaceDN w:val="0"/>
        <w:adjustRightInd w:val="0"/>
        <w:jc w:val="both"/>
      </w:pPr>
    </w:p>
    <w:p w:rsidR="002935F9" w:rsidRPr="00E30853" w:rsidRDefault="002935F9" w:rsidP="00824344">
      <w:pPr>
        <w:autoSpaceDE w:val="0"/>
        <w:autoSpaceDN w:val="0"/>
        <w:adjustRightInd w:val="0"/>
        <w:jc w:val="both"/>
      </w:pPr>
      <w:r w:rsidRPr="00E30853"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документов.</w:t>
      </w:r>
    </w:p>
    <w:p w:rsidR="00824344" w:rsidRPr="00FC0125" w:rsidRDefault="00824344" w:rsidP="00824344">
      <w:pPr>
        <w:autoSpaceDE w:val="0"/>
        <w:autoSpaceDN w:val="0"/>
        <w:adjustRightInd w:val="0"/>
        <w:ind w:firstLine="540"/>
        <w:jc w:val="both"/>
      </w:pPr>
      <w:r w:rsidRPr="00E30853">
        <w:t>Представление документов, подтверждающих внесение задатка, признается заключением соглашения о задатке.</w:t>
      </w:r>
    </w:p>
    <w:p w:rsidR="00824344" w:rsidRPr="00FC0125" w:rsidRDefault="00824344" w:rsidP="00824344">
      <w:pPr>
        <w:ind w:left="360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/>
    <w:p w:rsidR="00714D8B" w:rsidRPr="00FC0125" w:rsidRDefault="005C6385" w:rsidP="00037F24">
      <w:pPr>
        <w:pStyle w:val="a6"/>
        <w:jc w:val="center"/>
        <w:rPr>
          <w:b/>
          <w:sz w:val="22"/>
          <w:szCs w:val="22"/>
        </w:rPr>
      </w:pPr>
      <w:r w:rsidRPr="00FC0125">
        <w:rPr>
          <w:sz w:val="22"/>
          <w:szCs w:val="22"/>
        </w:rPr>
        <w:t xml:space="preserve">              </w:t>
      </w:r>
      <w:r w:rsidR="00037F24" w:rsidRPr="00FC0125">
        <w:rPr>
          <w:sz w:val="22"/>
          <w:szCs w:val="22"/>
        </w:rPr>
        <w:t xml:space="preserve">                            </w:t>
      </w:r>
      <w:r w:rsidRPr="00FC0125">
        <w:rPr>
          <w:sz w:val="22"/>
          <w:szCs w:val="22"/>
        </w:rPr>
        <w:t xml:space="preserve">                                          </w:t>
      </w:r>
    </w:p>
    <w:sectPr w:rsidR="00714D8B" w:rsidRPr="00FC0125" w:rsidSect="00C66303">
      <w:pgSz w:w="11906" w:h="16838"/>
      <w:pgMar w:top="426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Times New Roman"/>
      </w:r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29B115CB"/>
    <w:multiLevelType w:val="hybridMultilevel"/>
    <w:tmpl w:val="9D02C1C2"/>
    <w:lvl w:ilvl="0" w:tplc="CFF48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C4A9C2">
      <w:numFmt w:val="none"/>
      <w:lvlText w:val=""/>
      <w:lvlJc w:val="left"/>
      <w:pPr>
        <w:tabs>
          <w:tab w:val="num" w:pos="360"/>
        </w:tabs>
      </w:pPr>
    </w:lvl>
    <w:lvl w:ilvl="2" w:tplc="F2EAB260">
      <w:numFmt w:val="none"/>
      <w:lvlText w:val=""/>
      <w:lvlJc w:val="left"/>
      <w:pPr>
        <w:tabs>
          <w:tab w:val="num" w:pos="360"/>
        </w:tabs>
      </w:pPr>
    </w:lvl>
    <w:lvl w:ilvl="3" w:tplc="A2984BCC">
      <w:numFmt w:val="none"/>
      <w:lvlText w:val=""/>
      <w:lvlJc w:val="left"/>
      <w:pPr>
        <w:tabs>
          <w:tab w:val="num" w:pos="360"/>
        </w:tabs>
      </w:pPr>
    </w:lvl>
    <w:lvl w:ilvl="4" w:tplc="56AEDA9E">
      <w:numFmt w:val="none"/>
      <w:lvlText w:val=""/>
      <w:lvlJc w:val="left"/>
      <w:pPr>
        <w:tabs>
          <w:tab w:val="num" w:pos="360"/>
        </w:tabs>
      </w:pPr>
    </w:lvl>
    <w:lvl w:ilvl="5" w:tplc="6ED44C6E">
      <w:numFmt w:val="none"/>
      <w:lvlText w:val=""/>
      <w:lvlJc w:val="left"/>
      <w:pPr>
        <w:tabs>
          <w:tab w:val="num" w:pos="360"/>
        </w:tabs>
      </w:pPr>
    </w:lvl>
    <w:lvl w:ilvl="6" w:tplc="769CAFA4">
      <w:numFmt w:val="none"/>
      <w:lvlText w:val=""/>
      <w:lvlJc w:val="left"/>
      <w:pPr>
        <w:tabs>
          <w:tab w:val="num" w:pos="360"/>
        </w:tabs>
      </w:pPr>
    </w:lvl>
    <w:lvl w:ilvl="7" w:tplc="CF9628E2">
      <w:numFmt w:val="none"/>
      <w:lvlText w:val=""/>
      <w:lvlJc w:val="left"/>
      <w:pPr>
        <w:tabs>
          <w:tab w:val="num" w:pos="360"/>
        </w:tabs>
      </w:pPr>
    </w:lvl>
    <w:lvl w:ilvl="8" w:tplc="E826809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0137A37"/>
    <w:multiLevelType w:val="hybridMultilevel"/>
    <w:tmpl w:val="E0B2A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4C213C"/>
    <w:multiLevelType w:val="hybridMultilevel"/>
    <w:tmpl w:val="F96EA32C"/>
    <w:lvl w:ilvl="0" w:tplc="6A548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55F54"/>
    <w:multiLevelType w:val="hybridMultilevel"/>
    <w:tmpl w:val="90F44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9"/>
  </w:num>
  <w:num w:numId="15">
    <w:abstractNumId w:val="11"/>
  </w:num>
  <w:num w:numId="16">
    <w:abstractNumId w:val="10"/>
  </w:num>
  <w:num w:numId="17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6B70"/>
    <w:rsid w:val="000055E4"/>
    <w:rsid w:val="00011488"/>
    <w:rsid w:val="0003087A"/>
    <w:rsid w:val="000356A7"/>
    <w:rsid w:val="00037F24"/>
    <w:rsid w:val="00043756"/>
    <w:rsid w:val="00044632"/>
    <w:rsid w:val="00046231"/>
    <w:rsid w:val="00054387"/>
    <w:rsid w:val="00054470"/>
    <w:rsid w:val="000544C5"/>
    <w:rsid w:val="00074E9F"/>
    <w:rsid w:val="000802A5"/>
    <w:rsid w:val="000817CF"/>
    <w:rsid w:val="00084D79"/>
    <w:rsid w:val="000C23D2"/>
    <w:rsid w:val="000D44A6"/>
    <w:rsid w:val="000E3FD8"/>
    <w:rsid w:val="000E7349"/>
    <w:rsid w:val="000F0E6C"/>
    <w:rsid w:val="000F6ACE"/>
    <w:rsid w:val="00103E32"/>
    <w:rsid w:val="001207F1"/>
    <w:rsid w:val="0012185F"/>
    <w:rsid w:val="001375AD"/>
    <w:rsid w:val="0014361A"/>
    <w:rsid w:val="00146D1D"/>
    <w:rsid w:val="001859AC"/>
    <w:rsid w:val="00186032"/>
    <w:rsid w:val="001A2F35"/>
    <w:rsid w:val="001B36D1"/>
    <w:rsid w:val="001C11AE"/>
    <w:rsid w:val="001C3422"/>
    <w:rsid w:val="001E19D6"/>
    <w:rsid w:val="001E7595"/>
    <w:rsid w:val="0021063F"/>
    <w:rsid w:val="0021353E"/>
    <w:rsid w:val="00225B8F"/>
    <w:rsid w:val="00226EEA"/>
    <w:rsid w:val="002417CC"/>
    <w:rsid w:val="00242F96"/>
    <w:rsid w:val="002570FB"/>
    <w:rsid w:val="00285337"/>
    <w:rsid w:val="002908BE"/>
    <w:rsid w:val="002935F9"/>
    <w:rsid w:val="002A0297"/>
    <w:rsid w:val="002B66CA"/>
    <w:rsid w:val="00301FDC"/>
    <w:rsid w:val="0030409F"/>
    <w:rsid w:val="0031223E"/>
    <w:rsid w:val="003150DB"/>
    <w:rsid w:val="003178AF"/>
    <w:rsid w:val="00323426"/>
    <w:rsid w:val="00333C5E"/>
    <w:rsid w:val="00337561"/>
    <w:rsid w:val="00345293"/>
    <w:rsid w:val="0035297C"/>
    <w:rsid w:val="003660E5"/>
    <w:rsid w:val="003900D6"/>
    <w:rsid w:val="0039267B"/>
    <w:rsid w:val="00394D8D"/>
    <w:rsid w:val="003B3B57"/>
    <w:rsid w:val="003D3B1E"/>
    <w:rsid w:val="003E0E73"/>
    <w:rsid w:val="003E5007"/>
    <w:rsid w:val="003F7FD8"/>
    <w:rsid w:val="00400B0D"/>
    <w:rsid w:val="00412F27"/>
    <w:rsid w:val="00446BCD"/>
    <w:rsid w:val="00455D05"/>
    <w:rsid w:val="00457513"/>
    <w:rsid w:val="004647EC"/>
    <w:rsid w:val="00467E73"/>
    <w:rsid w:val="00477F96"/>
    <w:rsid w:val="00487987"/>
    <w:rsid w:val="00496EC4"/>
    <w:rsid w:val="004A32E3"/>
    <w:rsid w:val="004B201E"/>
    <w:rsid w:val="004C6ECC"/>
    <w:rsid w:val="004D34F8"/>
    <w:rsid w:val="00501F93"/>
    <w:rsid w:val="00507E85"/>
    <w:rsid w:val="005172D9"/>
    <w:rsid w:val="00534E77"/>
    <w:rsid w:val="00542190"/>
    <w:rsid w:val="005452CD"/>
    <w:rsid w:val="005722AA"/>
    <w:rsid w:val="005758DC"/>
    <w:rsid w:val="00580143"/>
    <w:rsid w:val="00582613"/>
    <w:rsid w:val="00595085"/>
    <w:rsid w:val="005A25C5"/>
    <w:rsid w:val="005A71BA"/>
    <w:rsid w:val="005C6385"/>
    <w:rsid w:val="005D15B2"/>
    <w:rsid w:val="005E3650"/>
    <w:rsid w:val="005E65FE"/>
    <w:rsid w:val="005F194A"/>
    <w:rsid w:val="00600DA1"/>
    <w:rsid w:val="006116F8"/>
    <w:rsid w:val="0061731B"/>
    <w:rsid w:val="0062519C"/>
    <w:rsid w:val="00665F5D"/>
    <w:rsid w:val="0068052E"/>
    <w:rsid w:val="00685DB7"/>
    <w:rsid w:val="0068790A"/>
    <w:rsid w:val="0069641C"/>
    <w:rsid w:val="006A02CE"/>
    <w:rsid w:val="006A2A2B"/>
    <w:rsid w:val="006D5C6D"/>
    <w:rsid w:val="006E0F5C"/>
    <w:rsid w:val="006F05E2"/>
    <w:rsid w:val="006F7291"/>
    <w:rsid w:val="00706CBF"/>
    <w:rsid w:val="007077D3"/>
    <w:rsid w:val="00710BAB"/>
    <w:rsid w:val="00714D8B"/>
    <w:rsid w:val="0071763D"/>
    <w:rsid w:val="00753C97"/>
    <w:rsid w:val="00762E0C"/>
    <w:rsid w:val="007803A0"/>
    <w:rsid w:val="007A58B9"/>
    <w:rsid w:val="007B0EB9"/>
    <w:rsid w:val="007B148A"/>
    <w:rsid w:val="007B59F6"/>
    <w:rsid w:val="007C18D1"/>
    <w:rsid w:val="007D30E2"/>
    <w:rsid w:val="007D63F7"/>
    <w:rsid w:val="007D75E2"/>
    <w:rsid w:val="007E08A3"/>
    <w:rsid w:val="007F07A9"/>
    <w:rsid w:val="00805DC3"/>
    <w:rsid w:val="00807ABB"/>
    <w:rsid w:val="00824344"/>
    <w:rsid w:val="00835BEA"/>
    <w:rsid w:val="00841304"/>
    <w:rsid w:val="008617A2"/>
    <w:rsid w:val="00867A80"/>
    <w:rsid w:val="008D00CF"/>
    <w:rsid w:val="008E3AD0"/>
    <w:rsid w:val="008F5094"/>
    <w:rsid w:val="00905F07"/>
    <w:rsid w:val="00906D8C"/>
    <w:rsid w:val="0091642F"/>
    <w:rsid w:val="00921984"/>
    <w:rsid w:val="00936B64"/>
    <w:rsid w:val="00951234"/>
    <w:rsid w:val="00963E89"/>
    <w:rsid w:val="009644C0"/>
    <w:rsid w:val="00987C5C"/>
    <w:rsid w:val="009C3BF0"/>
    <w:rsid w:val="009C455E"/>
    <w:rsid w:val="009C5E05"/>
    <w:rsid w:val="009D3D4B"/>
    <w:rsid w:val="009E419D"/>
    <w:rsid w:val="009F1ABA"/>
    <w:rsid w:val="009F7CE6"/>
    <w:rsid w:val="00A040A9"/>
    <w:rsid w:val="00A268BC"/>
    <w:rsid w:val="00A26F7C"/>
    <w:rsid w:val="00A47B24"/>
    <w:rsid w:val="00A560A2"/>
    <w:rsid w:val="00A61005"/>
    <w:rsid w:val="00A74272"/>
    <w:rsid w:val="00A84109"/>
    <w:rsid w:val="00A85126"/>
    <w:rsid w:val="00AC6CCE"/>
    <w:rsid w:val="00AD1F82"/>
    <w:rsid w:val="00AF44CA"/>
    <w:rsid w:val="00B0071E"/>
    <w:rsid w:val="00B271CC"/>
    <w:rsid w:val="00B5754F"/>
    <w:rsid w:val="00B61AC8"/>
    <w:rsid w:val="00B63892"/>
    <w:rsid w:val="00B73CB4"/>
    <w:rsid w:val="00B73CC6"/>
    <w:rsid w:val="00B8709C"/>
    <w:rsid w:val="00B96B70"/>
    <w:rsid w:val="00BA18D5"/>
    <w:rsid w:val="00BB156C"/>
    <w:rsid w:val="00BB2D51"/>
    <w:rsid w:val="00BB4F6E"/>
    <w:rsid w:val="00BC166E"/>
    <w:rsid w:val="00BC677B"/>
    <w:rsid w:val="00BD4402"/>
    <w:rsid w:val="00BF08E4"/>
    <w:rsid w:val="00BF3F06"/>
    <w:rsid w:val="00C056B2"/>
    <w:rsid w:val="00C37D90"/>
    <w:rsid w:val="00C53DA4"/>
    <w:rsid w:val="00C544D7"/>
    <w:rsid w:val="00C611A7"/>
    <w:rsid w:val="00C64212"/>
    <w:rsid w:val="00C66303"/>
    <w:rsid w:val="00C6728F"/>
    <w:rsid w:val="00C67F3A"/>
    <w:rsid w:val="00C71AD0"/>
    <w:rsid w:val="00C77076"/>
    <w:rsid w:val="00C805AA"/>
    <w:rsid w:val="00C96A10"/>
    <w:rsid w:val="00C97E12"/>
    <w:rsid w:val="00CA525C"/>
    <w:rsid w:val="00CA5DF7"/>
    <w:rsid w:val="00CB003A"/>
    <w:rsid w:val="00CC4F9D"/>
    <w:rsid w:val="00CD4E7E"/>
    <w:rsid w:val="00CF1858"/>
    <w:rsid w:val="00CF2AC8"/>
    <w:rsid w:val="00CF314C"/>
    <w:rsid w:val="00D02217"/>
    <w:rsid w:val="00D05097"/>
    <w:rsid w:val="00D06E91"/>
    <w:rsid w:val="00D06F15"/>
    <w:rsid w:val="00D321EC"/>
    <w:rsid w:val="00D33168"/>
    <w:rsid w:val="00D47A3E"/>
    <w:rsid w:val="00D50639"/>
    <w:rsid w:val="00D72FF1"/>
    <w:rsid w:val="00D82F80"/>
    <w:rsid w:val="00D945BA"/>
    <w:rsid w:val="00D97B32"/>
    <w:rsid w:val="00DC01B1"/>
    <w:rsid w:val="00DC1C6B"/>
    <w:rsid w:val="00E050F2"/>
    <w:rsid w:val="00E135F4"/>
    <w:rsid w:val="00E24654"/>
    <w:rsid w:val="00E27781"/>
    <w:rsid w:val="00E30853"/>
    <w:rsid w:val="00E41692"/>
    <w:rsid w:val="00E47C09"/>
    <w:rsid w:val="00E51C46"/>
    <w:rsid w:val="00E80562"/>
    <w:rsid w:val="00E8554E"/>
    <w:rsid w:val="00E92548"/>
    <w:rsid w:val="00EA11B1"/>
    <w:rsid w:val="00EA1912"/>
    <w:rsid w:val="00EA7946"/>
    <w:rsid w:val="00EC3B56"/>
    <w:rsid w:val="00ED4705"/>
    <w:rsid w:val="00ED7130"/>
    <w:rsid w:val="00EF0211"/>
    <w:rsid w:val="00F147F6"/>
    <w:rsid w:val="00F208DD"/>
    <w:rsid w:val="00F212EB"/>
    <w:rsid w:val="00F23DD8"/>
    <w:rsid w:val="00F31831"/>
    <w:rsid w:val="00F5650C"/>
    <w:rsid w:val="00F571F4"/>
    <w:rsid w:val="00F5783B"/>
    <w:rsid w:val="00F57B96"/>
    <w:rsid w:val="00FA07E6"/>
    <w:rsid w:val="00FB787C"/>
    <w:rsid w:val="00FC0125"/>
    <w:rsid w:val="00FC1C7E"/>
    <w:rsid w:val="00FD3579"/>
    <w:rsid w:val="00FD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4344"/>
    <w:pPr>
      <w:keepNext/>
      <w:spacing w:before="240" w:after="60"/>
      <w:outlineLvl w:val="0"/>
    </w:pPr>
    <w:rPr>
      <w:rFonts w:ascii="Arial" w:eastAsia="Arial Unicode MS" w:hAnsi="Arial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8243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6B70"/>
    <w:rPr>
      <w:color w:val="0000FF"/>
      <w:u w:val="single"/>
    </w:rPr>
  </w:style>
  <w:style w:type="paragraph" w:styleId="a4">
    <w:name w:val="No Spacing"/>
    <w:qFormat/>
    <w:rsid w:val="00B96B7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96B70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824344"/>
    <w:rPr>
      <w:rFonts w:ascii="Arial" w:eastAsia="Arial Unicode MS" w:hAnsi="Arial" w:cs="Times New Roman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82434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"/>
    <w:basedOn w:val="a"/>
    <w:link w:val="a7"/>
    <w:rsid w:val="00824344"/>
    <w:pPr>
      <w:jc w:val="both"/>
    </w:pPr>
    <w:rPr>
      <w:rFonts w:eastAsia="SimSun"/>
      <w:lang w:eastAsia="zh-CN"/>
    </w:rPr>
  </w:style>
  <w:style w:type="character" w:customStyle="1" w:styleId="a7">
    <w:name w:val="Основной текст Знак"/>
    <w:basedOn w:val="a0"/>
    <w:link w:val="a6"/>
    <w:rsid w:val="0082434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Body Text Indent 2"/>
    <w:basedOn w:val="a"/>
    <w:link w:val="20"/>
    <w:rsid w:val="0082434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24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243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243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8243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24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824344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24344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blk">
    <w:name w:val="blk"/>
    <w:rsid w:val="00824344"/>
  </w:style>
  <w:style w:type="character" w:customStyle="1" w:styleId="fontstyle01">
    <w:name w:val="fontstyle01"/>
    <w:rsid w:val="0082434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a">
    <w:name w:val="Emphasis"/>
    <w:basedOn w:val="a0"/>
    <w:qFormat/>
    <w:rsid w:val="0082434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2434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824344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824344"/>
    <w:pPr>
      <w:spacing w:before="100" w:beforeAutospacing="1" w:after="100" w:afterAutospacing="1"/>
    </w:pPr>
  </w:style>
  <w:style w:type="character" w:customStyle="1" w:styleId="5">
    <w:name w:val="Основной текст5"/>
    <w:rsid w:val="00477F96"/>
    <w:rPr>
      <w:rFonts w:cs="Times New Roman"/>
      <w:sz w:val="15"/>
      <w:szCs w:val="15"/>
      <w:shd w:val="clear" w:color="auto" w:fill="FFFFFF"/>
    </w:rPr>
  </w:style>
  <w:style w:type="paragraph" w:customStyle="1" w:styleId="11">
    <w:name w:val="Обычный1"/>
    <w:rsid w:val="00C611A7"/>
    <w:pPr>
      <w:widowControl w:val="0"/>
      <w:spacing w:before="580" w:after="0" w:line="260" w:lineRule="auto"/>
      <w:ind w:left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FR2">
    <w:name w:val="FR2"/>
    <w:rsid w:val="00C611A7"/>
    <w:pPr>
      <w:widowControl w:val="0"/>
      <w:spacing w:after="0" w:line="260" w:lineRule="auto"/>
      <w:ind w:left="80"/>
      <w:jc w:val="right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FR1">
    <w:name w:val="FR1"/>
    <w:rsid w:val="00C611A7"/>
    <w:pPr>
      <w:widowControl w:val="0"/>
      <w:spacing w:before="280" w:after="0" w:line="240" w:lineRule="auto"/>
      <w:ind w:left="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e">
    <w:name w:val="Subtle Emphasis"/>
    <w:basedOn w:val="a0"/>
    <w:uiPriority w:val="19"/>
    <w:qFormat/>
    <w:rsid w:val="00600DA1"/>
    <w:rPr>
      <w:i/>
      <w:iCs/>
      <w:color w:val="808080"/>
    </w:rPr>
  </w:style>
  <w:style w:type="paragraph" w:customStyle="1" w:styleId="23">
    <w:name w:val="Обычный2"/>
    <w:rsid w:val="009C455E"/>
    <w:pPr>
      <w:widowControl w:val="0"/>
      <w:spacing w:before="580" w:after="0" w:line="260" w:lineRule="auto"/>
      <w:ind w:left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f">
    <w:name w:val="FollowedHyperlink"/>
    <w:basedOn w:val="a0"/>
    <w:uiPriority w:val="99"/>
    <w:unhideWhenUsed/>
    <w:rsid w:val="0071763D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1E759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af0">
    <w:name w:val="Table Grid"/>
    <w:basedOn w:val="a1"/>
    <w:uiPriority w:val="59"/>
    <w:rsid w:val="00D0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A479E1D802D79E57A744D7C7990B16AEEFDB4BD34CF8BEEEDA26DE9C4CB315C43B7A1FE10B85A2210FAED6BBC2A1BAFF2D3B4C5BiBa4K" TargetMode="External"/><Relationship Id="rId13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18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26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34" Type="http://schemas.openxmlformats.org/officeDocument/2006/relationships/hyperlink" Target="consultantplus://offline/ref=64F873B078A948CEF1A7FFFEB0CAEA4F1BF4693D9782334F372841B66CFAE83E099821B9F91171DE6874FE9E3C65B0BC2AA1CBB6C8lEL2G" TargetMode="External"/><Relationship Id="rId7" Type="http://schemas.openxmlformats.org/officeDocument/2006/relationships/hyperlink" Target="consultantplus://offline/ref=CAA479E1D802D79E57A744D7C7990B16AEEFDB4BD34CF8BEEEDA26DE9C4CB315C43B7A1FE10985A2210FAED6BBC2A1BAFF2D3B4C5BiBa4K" TargetMode="External"/><Relationship Id="rId12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17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25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33" Type="http://schemas.openxmlformats.org/officeDocument/2006/relationships/hyperlink" Target="consultantplus://offline/ref=64F873B078A948CEF1A7FFFEB0CAEA4F1BF4693D9782334F372841B66CFAE83E099821B9F81871DE6874FE9E3C65B0BC2AA1CBB6C8lEL2G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20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29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zemkom_uvelka@mail.ru" TargetMode="External"/><Relationship Id="rId11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24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32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23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28" Type="http://schemas.openxmlformats.org/officeDocument/2006/relationships/hyperlink" Target="https://login.consultant.ru/link/?req=doc&amp;base=LAW&amp;n=483141&amp;dst=2459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19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31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A479E1D802D79E57A744D7C7990B16AEEFDB4BD34CF8BEEEDA26DE9C4CB315C43B7A18E10C8AFD241ABF8EB7C6BAA4FC30274E59B5iFa9K" TargetMode="External"/><Relationship Id="rId14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22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27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30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Relationship Id="rId35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30.04.2025%20&#1048;&#1046;&#1057;%20&#1072;&#1088;&#1077;&#1085;&#1076;&#1072;%20&#1041;&#1077;&#1088;&#1077;&#1079;&#1082;&#1080;,%20&#1061;&#1086;&#1084;&#1091;&#1090;&#1080;&#1085;&#1080;&#1085;&#1086;,&#1052;&#1086;&#1088;&#1076;&#1074;&#1080;&#1085;&#1086;&#1074;&#1082;&#1072;%20&#1050;&#1086;&#1087;&#1072;&#1085;&#1094;&#1077;&#1074;&#1086;%20&#1059;&#1074;&#1077;&#1083;&#1082;&#1072;\&#1048;&#1085;&#1092;&#1086;&#1088;&#1084;&#1072;&#1094;&#1080;&#1086;&#1085;&#1085;&#1086;&#1077;%20&#1089;&#1086;&#1086;&#1073;&#1097;&#1077;&#1085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9962E-DB07-4AAE-ACB3-093AAD25D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5570</Words>
  <Characters>31755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ЗемКом</dc:creator>
  <cp:keywords/>
  <dc:description/>
  <cp:lastModifiedBy>ЗемКом</cp:lastModifiedBy>
  <cp:revision>153</cp:revision>
  <cp:lastPrinted>2025-04-18T03:48:00Z</cp:lastPrinted>
  <dcterms:created xsi:type="dcterms:W3CDTF">2022-05-25T07:59:00Z</dcterms:created>
  <dcterms:modified xsi:type="dcterms:W3CDTF">2025-07-24T05:58:00Z</dcterms:modified>
</cp:coreProperties>
</file>